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3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15"/>
        <w:gridCol w:w="5246"/>
        <w:gridCol w:w="3683"/>
      </w:tblGrid>
      <w:tr w:rsidR="00A66B18" w:rsidRPr="00BB7344" w14:paraId="305F4C06" w14:textId="77777777" w:rsidTr="00196D38">
        <w:trPr>
          <w:trHeight w:val="219"/>
          <w:jc w:val="center"/>
        </w:trPr>
        <w:tc>
          <w:tcPr>
            <w:tcW w:w="11044" w:type="dxa"/>
            <w:gridSpan w:val="3"/>
          </w:tcPr>
          <w:p w14:paraId="6CAFDAE0" w14:textId="09C2D738" w:rsidR="00761FFF" w:rsidRPr="00BB7344" w:rsidRDefault="00761FFF" w:rsidP="00761FFF">
            <w:pPr>
              <w:pStyle w:val="Title"/>
              <w:jc w:val="center"/>
              <w:rPr>
                <w:rFonts w:asciiTheme="minorHAnsi" w:hAnsiTheme="minorHAnsi"/>
                <w:sz w:val="44"/>
              </w:rPr>
            </w:pPr>
            <w:r w:rsidRPr="00BB7344">
              <w:rPr>
                <w:rFonts w:asciiTheme="minorHAnsi" w:hAnsiTheme="minorHAnsi"/>
                <w:sz w:val="44"/>
              </w:rPr>
              <w:t>The Florida Chapters of HIM</w:t>
            </w:r>
            <w:r w:rsidR="007E0934" w:rsidRPr="00BB7344">
              <w:rPr>
                <w:rFonts w:asciiTheme="minorHAnsi" w:hAnsiTheme="minorHAnsi"/>
                <w:sz w:val="44"/>
              </w:rPr>
              <w:t>SS</w:t>
            </w:r>
          </w:p>
          <w:p w14:paraId="725926E4" w14:textId="27CED2BC" w:rsidR="00761FFF" w:rsidRPr="00BB7344" w:rsidRDefault="00761FFF" w:rsidP="00761FFF">
            <w:pPr>
              <w:pStyle w:val="Title"/>
              <w:jc w:val="center"/>
              <w:rPr>
                <w:rFonts w:asciiTheme="minorHAnsi" w:hAnsiTheme="minorHAnsi"/>
                <w:caps w:val="0"/>
                <w:sz w:val="44"/>
              </w:rPr>
            </w:pPr>
            <w:r w:rsidRPr="00BB7344">
              <w:rPr>
                <w:rFonts w:asciiTheme="minorHAnsi" w:hAnsiTheme="minorHAnsi"/>
                <w:caps w:val="0"/>
                <w:sz w:val="44"/>
              </w:rPr>
              <w:t>Welcome you t</w:t>
            </w:r>
            <w:r w:rsidR="006061CA">
              <w:rPr>
                <w:rFonts w:asciiTheme="minorHAnsi" w:hAnsiTheme="minorHAnsi"/>
                <w:caps w:val="0"/>
                <w:sz w:val="44"/>
              </w:rPr>
              <w:t>o</w:t>
            </w:r>
          </w:p>
          <w:p w14:paraId="6263F949" w14:textId="4B299058" w:rsidR="00A66B18" w:rsidRPr="00BB7344" w:rsidRDefault="00832462" w:rsidP="00761FFF">
            <w:pPr>
              <w:pStyle w:val="Title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  <w:sz w:val="44"/>
              </w:rPr>
              <w:t xml:space="preserve">Florida </w:t>
            </w:r>
            <w:r w:rsidR="00761FFF" w:rsidRPr="00BB7344">
              <w:rPr>
                <w:rFonts w:asciiTheme="minorHAnsi" w:hAnsiTheme="minorHAnsi"/>
                <w:caps w:val="0"/>
                <w:sz w:val="44"/>
              </w:rPr>
              <w:t>Health IT Advocacy Day at the Capitol</w:t>
            </w:r>
          </w:p>
        </w:tc>
      </w:tr>
      <w:tr w:rsidR="007E7F36" w:rsidRPr="00BB7344" w14:paraId="00841FA2" w14:textId="77777777" w:rsidTr="00196D38">
        <w:trPr>
          <w:trHeight w:val="511"/>
          <w:jc w:val="center"/>
        </w:trPr>
        <w:tc>
          <w:tcPr>
            <w:tcW w:w="11044" w:type="dxa"/>
            <w:gridSpan w:val="3"/>
            <w:vAlign w:val="bottom"/>
          </w:tcPr>
          <w:p w14:paraId="52F4483D" w14:textId="4C140790" w:rsidR="007E7F36" w:rsidRPr="00BB7344" w:rsidRDefault="00E24B99" w:rsidP="00761FFF">
            <w:pPr>
              <w:pStyle w:val="ContactInfo"/>
              <w:jc w:val="center"/>
            </w:pPr>
            <w:r w:rsidRPr="00BB7344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2F9483" wp14:editId="7D2EEB78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-1353820</wp:posOffset>
                  </wp:positionV>
                  <wp:extent cx="1282065" cy="980440"/>
                  <wp:effectExtent l="0" t="0" r="0" b="0"/>
                  <wp:wrapNone/>
                  <wp:docPr id="8" name="Picture 8" descr="Image result for tallahassee capital of f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tallahassee capital of f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7F36" w:rsidRPr="00BB7344" w14:paraId="45D19E8C" w14:textId="77777777" w:rsidTr="00196D38">
        <w:trPr>
          <w:trHeight w:val="131"/>
          <w:jc w:val="center"/>
        </w:trPr>
        <w:tc>
          <w:tcPr>
            <w:tcW w:w="2115" w:type="dxa"/>
          </w:tcPr>
          <w:p w14:paraId="67BE4AAA" w14:textId="79E67E9E" w:rsidR="007E7F36" w:rsidRPr="00BB7344" w:rsidRDefault="007E7F36" w:rsidP="007E7F36">
            <w:pPr>
              <w:pStyle w:val="MeetingInfo"/>
              <w:rPr>
                <w:sz w:val="28"/>
              </w:rPr>
            </w:pPr>
            <w:r w:rsidRPr="00BB7344">
              <w:rPr>
                <w:sz w:val="28"/>
              </w:rPr>
              <w:t>Location:</w:t>
            </w:r>
          </w:p>
        </w:tc>
        <w:tc>
          <w:tcPr>
            <w:tcW w:w="5246" w:type="dxa"/>
          </w:tcPr>
          <w:p w14:paraId="0A433A2C" w14:textId="2A6F9967" w:rsidR="007E7F36" w:rsidRPr="00BB7344" w:rsidRDefault="00761FFF" w:rsidP="007E7F36">
            <w:pPr>
              <w:pStyle w:val="ContactInfo"/>
              <w:rPr>
                <w:sz w:val="28"/>
              </w:rPr>
            </w:pPr>
            <w:r w:rsidRPr="00BB7344">
              <w:rPr>
                <w:sz w:val="28"/>
              </w:rPr>
              <w:t xml:space="preserve">Room </w:t>
            </w:r>
            <w:r w:rsidR="00667138" w:rsidRPr="00BB7344">
              <w:rPr>
                <w:sz w:val="28"/>
              </w:rPr>
              <w:t>221 Senate Building</w:t>
            </w:r>
          </w:p>
        </w:tc>
        <w:tc>
          <w:tcPr>
            <w:tcW w:w="3682" w:type="dxa"/>
            <w:vAlign w:val="bottom"/>
          </w:tcPr>
          <w:p w14:paraId="501B63D4" w14:textId="786208D5" w:rsidR="007E7F36" w:rsidRPr="00BB7344" w:rsidRDefault="007E7F36" w:rsidP="00A66B18">
            <w:pPr>
              <w:pStyle w:val="ContactInfo"/>
            </w:pPr>
          </w:p>
        </w:tc>
      </w:tr>
      <w:tr w:rsidR="007E7F36" w:rsidRPr="00BB7344" w14:paraId="257C5A4C" w14:textId="77777777" w:rsidTr="00196D38">
        <w:trPr>
          <w:trHeight w:val="167"/>
          <w:jc w:val="center"/>
        </w:trPr>
        <w:tc>
          <w:tcPr>
            <w:tcW w:w="2115" w:type="dxa"/>
          </w:tcPr>
          <w:p w14:paraId="15BC353B" w14:textId="42D2AF35" w:rsidR="007E7F36" w:rsidRPr="00BB7344" w:rsidRDefault="007E7F36" w:rsidP="007E7F36">
            <w:pPr>
              <w:pStyle w:val="MeetingInfo"/>
              <w:rPr>
                <w:sz w:val="28"/>
              </w:rPr>
            </w:pPr>
            <w:r w:rsidRPr="00BB7344">
              <w:rPr>
                <w:sz w:val="28"/>
              </w:rPr>
              <w:t>Date:</w:t>
            </w:r>
          </w:p>
        </w:tc>
        <w:tc>
          <w:tcPr>
            <w:tcW w:w="5246" w:type="dxa"/>
          </w:tcPr>
          <w:p w14:paraId="7052E023" w14:textId="37AB9230" w:rsidR="007E7F36" w:rsidRPr="00BB7344" w:rsidRDefault="00761FFF" w:rsidP="007E7F36">
            <w:pPr>
              <w:pStyle w:val="ContactInfo"/>
              <w:rPr>
                <w:sz w:val="28"/>
              </w:rPr>
            </w:pPr>
            <w:r w:rsidRPr="00BB7344">
              <w:rPr>
                <w:sz w:val="28"/>
              </w:rPr>
              <w:t>April 24, 2019</w:t>
            </w:r>
          </w:p>
        </w:tc>
        <w:tc>
          <w:tcPr>
            <w:tcW w:w="3682" w:type="dxa"/>
            <w:vAlign w:val="bottom"/>
          </w:tcPr>
          <w:p w14:paraId="366D9866" w14:textId="77777777" w:rsidR="007E7F36" w:rsidRPr="00BB7344" w:rsidRDefault="007E7F36" w:rsidP="00A66B18">
            <w:pPr>
              <w:pStyle w:val="ContactInfo"/>
            </w:pPr>
          </w:p>
        </w:tc>
      </w:tr>
      <w:tr w:rsidR="007E7F36" w:rsidRPr="00BB7344" w14:paraId="5585EBB4" w14:textId="77777777" w:rsidTr="00196D38">
        <w:trPr>
          <w:trHeight w:val="399"/>
          <w:jc w:val="center"/>
        </w:trPr>
        <w:tc>
          <w:tcPr>
            <w:tcW w:w="2115" w:type="dxa"/>
          </w:tcPr>
          <w:p w14:paraId="2EA0D5E6" w14:textId="5F5D5C3A" w:rsidR="007E7F36" w:rsidRPr="00BB7344" w:rsidRDefault="007E7F36" w:rsidP="007E7F36">
            <w:pPr>
              <w:pStyle w:val="MeetingInfo"/>
              <w:rPr>
                <w:sz w:val="28"/>
              </w:rPr>
            </w:pPr>
            <w:r w:rsidRPr="00BB7344">
              <w:rPr>
                <w:sz w:val="28"/>
              </w:rPr>
              <w:t>Time:</w:t>
            </w:r>
          </w:p>
        </w:tc>
        <w:tc>
          <w:tcPr>
            <w:tcW w:w="5246" w:type="dxa"/>
          </w:tcPr>
          <w:p w14:paraId="6B3AAC8C" w14:textId="313F9955" w:rsidR="007E7F36" w:rsidRPr="00BB7344" w:rsidRDefault="00761FFF" w:rsidP="007E7F36">
            <w:pPr>
              <w:pStyle w:val="ContactInfo"/>
              <w:rPr>
                <w:sz w:val="28"/>
              </w:rPr>
            </w:pPr>
            <w:r w:rsidRPr="00BB7344">
              <w:rPr>
                <w:rStyle w:val="Strong"/>
                <w:b w:val="0"/>
                <w:sz w:val="28"/>
              </w:rPr>
              <w:t>8:</w:t>
            </w:r>
            <w:r w:rsidR="00196D38">
              <w:rPr>
                <w:rStyle w:val="Strong"/>
                <w:b w:val="0"/>
                <w:sz w:val="28"/>
              </w:rPr>
              <w:t>3</w:t>
            </w:r>
            <w:r w:rsidRPr="00BB7344">
              <w:rPr>
                <w:rStyle w:val="Strong"/>
                <w:b w:val="0"/>
                <w:sz w:val="28"/>
              </w:rPr>
              <w:t xml:space="preserve">0 am – </w:t>
            </w:r>
            <w:r w:rsidR="00196D38">
              <w:rPr>
                <w:rStyle w:val="Strong"/>
                <w:b w:val="0"/>
                <w:sz w:val="28"/>
              </w:rPr>
              <w:t>4</w:t>
            </w:r>
            <w:r w:rsidRPr="00BB7344">
              <w:rPr>
                <w:rStyle w:val="Strong"/>
                <w:b w:val="0"/>
                <w:sz w:val="28"/>
              </w:rPr>
              <w:t>:00 PM</w:t>
            </w:r>
          </w:p>
        </w:tc>
        <w:tc>
          <w:tcPr>
            <w:tcW w:w="3682" w:type="dxa"/>
            <w:vAlign w:val="bottom"/>
          </w:tcPr>
          <w:p w14:paraId="44FA6873" w14:textId="00C4638D" w:rsidR="007E7F36" w:rsidRPr="00BB7344" w:rsidRDefault="007E7F36" w:rsidP="00A66B18">
            <w:pPr>
              <w:pStyle w:val="ContactInfo"/>
            </w:pPr>
          </w:p>
        </w:tc>
      </w:tr>
      <w:tr w:rsidR="007E7F36" w:rsidRPr="00BB7344" w14:paraId="7FA6F80F" w14:textId="77777777" w:rsidTr="00196D38">
        <w:trPr>
          <w:trHeight w:val="399"/>
          <w:jc w:val="center"/>
        </w:trPr>
        <w:tc>
          <w:tcPr>
            <w:tcW w:w="2115" w:type="dxa"/>
          </w:tcPr>
          <w:p w14:paraId="0DB02FC3" w14:textId="79D2B5EA" w:rsidR="007E7F36" w:rsidRPr="00BB7344" w:rsidRDefault="007E7F36" w:rsidP="007E7F36">
            <w:pPr>
              <w:pStyle w:val="MeetingInfo"/>
            </w:pPr>
          </w:p>
        </w:tc>
        <w:tc>
          <w:tcPr>
            <w:tcW w:w="5246" w:type="dxa"/>
          </w:tcPr>
          <w:p w14:paraId="3B24F760" w14:textId="5AEFB3C7" w:rsidR="007E7F36" w:rsidRPr="00BB7344" w:rsidRDefault="007E7F36" w:rsidP="007E7F36">
            <w:pPr>
              <w:pStyle w:val="ContactInfo"/>
            </w:pPr>
          </w:p>
        </w:tc>
        <w:tc>
          <w:tcPr>
            <w:tcW w:w="3682" w:type="dxa"/>
            <w:vAlign w:val="bottom"/>
          </w:tcPr>
          <w:p w14:paraId="1432E5CF" w14:textId="6FB65199" w:rsidR="007E7F36" w:rsidRPr="00BB7344" w:rsidRDefault="007E7F36" w:rsidP="00A66B18">
            <w:pPr>
              <w:pStyle w:val="ContactInfo"/>
            </w:pPr>
          </w:p>
        </w:tc>
      </w:tr>
    </w:tbl>
    <w:tbl>
      <w:tblPr>
        <w:tblpPr w:leftFromText="180" w:rightFromText="180" w:vertAnchor="text" w:horzAnchor="margin" w:tblpY="660"/>
        <w:tblW w:w="503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4"/>
        <w:gridCol w:w="1722"/>
        <w:gridCol w:w="8504"/>
        <w:gridCol w:w="20"/>
      </w:tblGrid>
      <w:tr w:rsidR="00286BAE" w:rsidRPr="00BB7344" w14:paraId="34B80226" w14:textId="77777777" w:rsidTr="00884E31">
        <w:trPr>
          <w:trHeight w:val="438"/>
        </w:trPr>
        <w:tc>
          <w:tcPr>
            <w:tcW w:w="634" w:type="dxa"/>
          </w:tcPr>
          <w:p w14:paraId="595FC38A" w14:textId="77777777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</w:tcPr>
          <w:p w14:paraId="49DD797F" w14:textId="6E0D09B9" w:rsidR="00286BAE" w:rsidRPr="00BB7344" w:rsidRDefault="00286BAE" w:rsidP="00286BAE">
            <w:pPr>
              <w:pStyle w:val="MeetingTimes"/>
              <w:rPr>
                <w:b w:val="0"/>
              </w:rPr>
            </w:pPr>
            <w:r w:rsidRPr="00BB7344">
              <w:rPr>
                <w:b w:val="0"/>
              </w:rPr>
              <w:t>8:</w:t>
            </w:r>
            <w:r w:rsidR="006061CA">
              <w:rPr>
                <w:b w:val="0"/>
              </w:rPr>
              <w:t>3</w:t>
            </w:r>
            <w:r w:rsidRPr="00BB7344">
              <w:rPr>
                <w:b w:val="0"/>
              </w:rPr>
              <w:t xml:space="preserve">0 am </w:t>
            </w:r>
          </w:p>
        </w:tc>
        <w:tc>
          <w:tcPr>
            <w:tcW w:w="8504" w:type="dxa"/>
          </w:tcPr>
          <w:p w14:paraId="508ADA59" w14:textId="77777777" w:rsidR="00286BAE" w:rsidRPr="00BB7344" w:rsidRDefault="00286BAE" w:rsidP="00286BAE">
            <w:pPr>
              <w:pStyle w:val="ItemDescription"/>
              <w:rPr>
                <w:b/>
              </w:rPr>
            </w:pPr>
            <w:r w:rsidRPr="00BB7344">
              <w:rPr>
                <w:b/>
              </w:rPr>
              <w:t>Welcoming Remarks</w:t>
            </w:r>
          </w:p>
          <w:p w14:paraId="79E760AB" w14:textId="77777777" w:rsidR="00286BAE" w:rsidRPr="006061CA" w:rsidRDefault="00286BAE" w:rsidP="00286BAE">
            <w:pPr>
              <w:pStyle w:val="ItemDescription"/>
              <w:rPr>
                <w:sz w:val="22"/>
              </w:rPr>
            </w:pPr>
            <w:r w:rsidRPr="006061CA">
              <w:rPr>
                <w:sz w:val="22"/>
              </w:rPr>
              <w:t>Kendall Brown – Advocacy Chair South Florida Chapter</w:t>
            </w:r>
          </w:p>
          <w:p w14:paraId="3C74863E" w14:textId="3757933B" w:rsidR="00286BAE" w:rsidRPr="00BB7344" w:rsidRDefault="00286BAE" w:rsidP="00286BAE">
            <w:pPr>
              <w:pStyle w:val="ItemDescription"/>
              <w:rPr>
                <w:sz w:val="20"/>
              </w:rPr>
            </w:pPr>
            <w:r w:rsidRPr="006061CA">
              <w:rPr>
                <w:sz w:val="22"/>
              </w:rPr>
              <w:t xml:space="preserve">Angelic Robateau – Advocacy Chair Central and North Florida </w:t>
            </w:r>
            <w:proofErr w:type="gramStart"/>
            <w:r w:rsidRPr="006061CA">
              <w:rPr>
                <w:sz w:val="22"/>
              </w:rPr>
              <w:t>Chapter</w:t>
            </w:r>
            <w:r w:rsidR="006061CA" w:rsidRPr="006061CA">
              <w:rPr>
                <w:sz w:val="22"/>
              </w:rPr>
              <w:t xml:space="preserve"> ;</w:t>
            </w:r>
            <w:proofErr w:type="gramEnd"/>
            <w:r w:rsidR="006061CA" w:rsidRPr="006061CA">
              <w:rPr>
                <w:sz w:val="22"/>
              </w:rPr>
              <w:t xml:space="preserve"> CAR Vice Chair - Southern Region</w:t>
            </w:r>
          </w:p>
        </w:tc>
        <w:tc>
          <w:tcPr>
            <w:tcW w:w="20" w:type="dxa"/>
          </w:tcPr>
          <w:p w14:paraId="5D4ED7C1" w14:textId="77777777" w:rsidR="00286BAE" w:rsidRPr="00BB7344" w:rsidRDefault="00286BAE" w:rsidP="00286BAE">
            <w:pPr>
              <w:pStyle w:val="Location"/>
            </w:pPr>
          </w:p>
        </w:tc>
      </w:tr>
      <w:tr w:rsidR="00286BAE" w:rsidRPr="00BB7344" w14:paraId="5C4EE26C" w14:textId="77777777" w:rsidTr="00884E31">
        <w:trPr>
          <w:trHeight w:val="438"/>
        </w:trPr>
        <w:tc>
          <w:tcPr>
            <w:tcW w:w="634" w:type="dxa"/>
          </w:tcPr>
          <w:p w14:paraId="12372906" w14:textId="77777777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</w:tcPr>
          <w:p w14:paraId="692D8E03" w14:textId="2F27CD73" w:rsidR="00286BAE" w:rsidRPr="00BB7344" w:rsidRDefault="00286BAE" w:rsidP="00286BAE">
            <w:pPr>
              <w:pStyle w:val="MeetingTimes"/>
              <w:rPr>
                <w:b w:val="0"/>
              </w:rPr>
            </w:pPr>
            <w:r w:rsidRPr="00BB7344">
              <w:rPr>
                <w:b w:val="0"/>
              </w:rPr>
              <w:t>8:</w:t>
            </w:r>
            <w:r w:rsidR="006061CA">
              <w:rPr>
                <w:b w:val="0"/>
              </w:rPr>
              <w:t>4</w:t>
            </w:r>
            <w:r w:rsidRPr="00BB7344">
              <w:rPr>
                <w:b w:val="0"/>
              </w:rPr>
              <w:t>5 am</w:t>
            </w:r>
          </w:p>
        </w:tc>
        <w:tc>
          <w:tcPr>
            <w:tcW w:w="8504" w:type="dxa"/>
          </w:tcPr>
          <w:p w14:paraId="13AE0A32" w14:textId="77777777" w:rsidR="00286BAE" w:rsidRPr="00BB7344" w:rsidRDefault="00286BAE" w:rsidP="00286BAE">
            <w:pPr>
              <w:pStyle w:val="ItemDescription"/>
              <w:rPr>
                <w:b/>
              </w:rPr>
            </w:pPr>
            <w:r w:rsidRPr="00BB7344">
              <w:rPr>
                <w:b/>
              </w:rPr>
              <w:t xml:space="preserve">Telehealth - </w:t>
            </w:r>
          </w:p>
          <w:p w14:paraId="16C9D25E" w14:textId="274D9B42" w:rsidR="00286BAE" w:rsidRPr="006061CA" w:rsidRDefault="00286BAE" w:rsidP="00286BAE">
            <w:pPr>
              <w:pStyle w:val="ItemDescription"/>
              <w:rPr>
                <w:sz w:val="22"/>
              </w:rPr>
            </w:pPr>
            <w:r w:rsidRPr="006061CA">
              <w:rPr>
                <w:sz w:val="22"/>
              </w:rPr>
              <w:t xml:space="preserve">William </w:t>
            </w:r>
            <w:proofErr w:type="spellStart"/>
            <w:r w:rsidRPr="006061CA">
              <w:rPr>
                <w:sz w:val="22"/>
              </w:rPr>
              <w:t>Manzie</w:t>
            </w:r>
            <w:proofErr w:type="spellEnd"/>
            <w:r w:rsidRPr="006061CA">
              <w:rPr>
                <w:sz w:val="22"/>
              </w:rPr>
              <w:t xml:space="preserve"> – Administrative Director of Telehealth Strategy – Memorial Health</w:t>
            </w:r>
            <w:r w:rsidR="00727972">
              <w:rPr>
                <w:sz w:val="22"/>
              </w:rPr>
              <w:t>care System</w:t>
            </w:r>
          </w:p>
          <w:p w14:paraId="57982E73" w14:textId="77777777" w:rsidR="00286BAE" w:rsidRPr="006061CA" w:rsidRDefault="00286BAE" w:rsidP="00286BAE">
            <w:pPr>
              <w:pStyle w:val="ItemDescription"/>
              <w:numPr>
                <w:ilvl w:val="0"/>
                <w:numId w:val="2"/>
              </w:numPr>
              <w:rPr>
                <w:sz w:val="22"/>
              </w:rPr>
            </w:pPr>
            <w:r w:rsidRPr="006061CA">
              <w:rPr>
                <w:sz w:val="22"/>
              </w:rPr>
              <w:t xml:space="preserve">Telehealth </w:t>
            </w:r>
            <w:proofErr w:type="spellStart"/>
            <w:r w:rsidRPr="006061CA">
              <w:rPr>
                <w:sz w:val="22"/>
              </w:rPr>
              <w:t>it’s</w:t>
            </w:r>
            <w:proofErr w:type="spellEnd"/>
            <w:r w:rsidRPr="006061CA">
              <w:rPr>
                <w:sz w:val="22"/>
              </w:rPr>
              <w:t xml:space="preserve"> role in healthcare</w:t>
            </w:r>
          </w:p>
          <w:p w14:paraId="043AC481" w14:textId="77777777" w:rsidR="00286BAE" w:rsidRPr="006061CA" w:rsidRDefault="00286BAE" w:rsidP="00286BAE">
            <w:pPr>
              <w:pStyle w:val="ItemDescription"/>
              <w:numPr>
                <w:ilvl w:val="0"/>
                <w:numId w:val="2"/>
              </w:numPr>
              <w:rPr>
                <w:sz w:val="22"/>
              </w:rPr>
            </w:pPr>
            <w:r w:rsidRPr="006061CA">
              <w:rPr>
                <w:sz w:val="22"/>
              </w:rPr>
              <w:t>Innovative approaches to bring care to the patient</w:t>
            </w:r>
          </w:p>
          <w:p w14:paraId="5D912A5B" w14:textId="77777777" w:rsidR="00286BAE" w:rsidRPr="00BB7344" w:rsidRDefault="00286BAE" w:rsidP="00286BAE">
            <w:pPr>
              <w:pStyle w:val="ItemDescription"/>
              <w:numPr>
                <w:ilvl w:val="0"/>
                <w:numId w:val="2"/>
              </w:numPr>
            </w:pPr>
            <w:r w:rsidRPr="006061CA">
              <w:rPr>
                <w:sz w:val="22"/>
              </w:rPr>
              <w:t>Interoperability’s role in Telehealth</w:t>
            </w:r>
          </w:p>
        </w:tc>
        <w:tc>
          <w:tcPr>
            <w:tcW w:w="20" w:type="dxa"/>
          </w:tcPr>
          <w:p w14:paraId="2512C651" w14:textId="77777777" w:rsidR="00286BAE" w:rsidRPr="00BB7344" w:rsidRDefault="00286BAE" w:rsidP="00286BAE">
            <w:pPr>
              <w:pStyle w:val="Location"/>
            </w:pPr>
          </w:p>
        </w:tc>
      </w:tr>
      <w:tr w:rsidR="00286BAE" w:rsidRPr="00BB7344" w14:paraId="7D72AFA8" w14:textId="77777777" w:rsidTr="00884E31">
        <w:trPr>
          <w:trHeight w:val="438"/>
        </w:trPr>
        <w:tc>
          <w:tcPr>
            <w:tcW w:w="634" w:type="dxa"/>
          </w:tcPr>
          <w:p w14:paraId="595130A2" w14:textId="77777777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</w:tcPr>
          <w:p w14:paraId="1AC3AA2B" w14:textId="2F23378A" w:rsidR="00286BAE" w:rsidRPr="00BB7344" w:rsidRDefault="00286BAE" w:rsidP="00286BAE">
            <w:pPr>
              <w:pStyle w:val="MeetingTimes"/>
              <w:rPr>
                <w:b w:val="0"/>
              </w:rPr>
            </w:pPr>
            <w:r w:rsidRPr="00BB7344">
              <w:rPr>
                <w:b w:val="0"/>
              </w:rPr>
              <w:t>9:</w:t>
            </w:r>
            <w:r w:rsidR="006061CA">
              <w:rPr>
                <w:b w:val="0"/>
              </w:rPr>
              <w:t>3</w:t>
            </w:r>
            <w:r w:rsidRPr="00BB7344">
              <w:rPr>
                <w:b w:val="0"/>
              </w:rPr>
              <w:t>0 am</w:t>
            </w:r>
          </w:p>
        </w:tc>
        <w:tc>
          <w:tcPr>
            <w:tcW w:w="8504" w:type="dxa"/>
          </w:tcPr>
          <w:p w14:paraId="5F63FC00" w14:textId="77777777" w:rsidR="00286BAE" w:rsidRPr="00BB7344" w:rsidRDefault="00286BAE" w:rsidP="00286BAE">
            <w:pPr>
              <w:pStyle w:val="ItemDescription"/>
              <w:rPr>
                <w:b/>
              </w:rPr>
            </w:pPr>
            <w:r w:rsidRPr="00BB7344">
              <w:rPr>
                <w:b/>
              </w:rPr>
              <w:t>Interoperability</w:t>
            </w:r>
          </w:p>
          <w:p w14:paraId="19C777AD" w14:textId="587DC528" w:rsidR="00286BAE" w:rsidRPr="00BB7344" w:rsidRDefault="00884E31" w:rsidP="00286BAE">
            <w:pPr>
              <w:pStyle w:val="ItemDescription"/>
            </w:pPr>
            <w:r w:rsidRPr="006061CA">
              <w:rPr>
                <w:sz w:val="22"/>
              </w:rPr>
              <w:t xml:space="preserve">Summer Kahlon, MD </w:t>
            </w:r>
            <w:r w:rsidR="007F4778" w:rsidRPr="006061CA">
              <w:rPr>
                <w:sz w:val="22"/>
              </w:rPr>
              <w:t>–</w:t>
            </w:r>
            <w:r w:rsidRPr="006061CA">
              <w:rPr>
                <w:sz w:val="22"/>
              </w:rPr>
              <w:t xml:space="preserve"> </w:t>
            </w:r>
            <w:r w:rsidR="007F4778" w:rsidRPr="006061CA">
              <w:rPr>
                <w:sz w:val="22"/>
              </w:rPr>
              <w:t>CIO Steward Healthcare Network</w:t>
            </w:r>
          </w:p>
        </w:tc>
        <w:tc>
          <w:tcPr>
            <w:tcW w:w="20" w:type="dxa"/>
          </w:tcPr>
          <w:p w14:paraId="1446DC00" w14:textId="77777777" w:rsidR="00286BAE" w:rsidRPr="00BB7344" w:rsidRDefault="00286BAE" w:rsidP="00286BAE">
            <w:pPr>
              <w:pStyle w:val="Location"/>
            </w:pPr>
          </w:p>
        </w:tc>
      </w:tr>
      <w:tr w:rsidR="00286BAE" w:rsidRPr="00BB7344" w14:paraId="29644526" w14:textId="77777777" w:rsidTr="00884E31">
        <w:trPr>
          <w:trHeight w:val="438"/>
        </w:trPr>
        <w:tc>
          <w:tcPr>
            <w:tcW w:w="634" w:type="dxa"/>
          </w:tcPr>
          <w:p w14:paraId="33C9C10F" w14:textId="77777777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</w:tcPr>
          <w:p w14:paraId="5E002E32" w14:textId="653C5643" w:rsidR="00286BAE" w:rsidRPr="00BB7344" w:rsidRDefault="006061CA" w:rsidP="000307FB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10:15</w:t>
            </w:r>
            <w:r w:rsidR="00286BAE" w:rsidRPr="00BB7344">
              <w:rPr>
                <w:b w:val="0"/>
              </w:rPr>
              <w:t xml:space="preserve"> am</w:t>
            </w:r>
          </w:p>
        </w:tc>
        <w:tc>
          <w:tcPr>
            <w:tcW w:w="8504" w:type="dxa"/>
          </w:tcPr>
          <w:p w14:paraId="47F91486" w14:textId="77777777" w:rsidR="00286BAE" w:rsidRPr="00BB7344" w:rsidRDefault="00286BAE" w:rsidP="000307FB">
            <w:pPr>
              <w:pStyle w:val="ItemDescription"/>
              <w:spacing w:after="0"/>
              <w:rPr>
                <w:b/>
              </w:rPr>
            </w:pPr>
            <w:r w:rsidRPr="00BB7344">
              <w:rPr>
                <w:b/>
              </w:rPr>
              <w:t>Coffee Break</w:t>
            </w:r>
          </w:p>
        </w:tc>
        <w:tc>
          <w:tcPr>
            <w:tcW w:w="20" w:type="dxa"/>
          </w:tcPr>
          <w:p w14:paraId="399522C9" w14:textId="77777777" w:rsidR="00286BAE" w:rsidRPr="00BB7344" w:rsidRDefault="00286BAE" w:rsidP="00286BAE">
            <w:pPr>
              <w:pStyle w:val="Location"/>
            </w:pPr>
          </w:p>
        </w:tc>
      </w:tr>
      <w:tr w:rsidR="00286BAE" w:rsidRPr="00BB7344" w14:paraId="1266A5AD" w14:textId="77777777" w:rsidTr="00884E31">
        <w:trPr>
          <w:trHeight w:val="438"/>
        </w:trPr>
        <w:tc>
          <w:tcPr>
            <w:tcW w:w="634" w:type="dxa"/>
          </w:tcPr>
          <w:p w14:paraId="06BD8B44" w14:textId="77777777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</w:tcPr>
          <w:p w14:paraId="3094559E" w14:textId="56C62972" w:rsidR="00286BAE" w:rsidRPr="00BB7344" w:rsidRDefault="006061CA" w:rsidP="000307FB">
            <w:pPr>
              <w:pStyle w:val="MeetingTimes"/>
              <w:spacing w:before="0"/>
              <w:rPr>
                <w:b w:val="0"/>
              </w:rPr>
            </w:pPr>
            <w:r>
              <w:rPr>
                <w:b w:val="0"/>
              </w:rPr>
              <w:t>10:30</w:t>
            </w:r>
            <w:r w:rsidR="00286BAE" w:rsidRPr="00BB7344">
              <w:rPr>
                <w:b w:val="0"/>
              </w:rPr>
              <w:t xml:space="preserve"> am </w:t>
            </w:r>
          </w:p>
        </w:tc>
        <w:tc>
          <w:tcPr>
            <w:tcW w:w="8504" w:type="dxa"/>
          </w:tcPr>
          <w:p w14:paraId="45A564CA" w14:textId="77777777" w:rsidR="00286BAE" w:rsidRPr="00BB7344" w:rsidRDefault="00286BAE" w:rsidP="000307FB">
            <w:pPr>
              <w:pStyle w:val="ItemDescription"/>
              <w:spacing w:before="0"/>
              <w:rPr>
                <w:b/>
              </w:rPr>
            </w:pPr>
            <w:r w:rsidRPr="00BB7344">
              <w:rPr>
                <w:b/>
              </w:rPr>
              <w:t>2019 Florida Healthcare Legislative Update</w:t>
            </w:r>
          </w:p>
          <w:p w14:paraId="751883C7" w14:textId="379C5BCE" w:rsidR="00286BAE" w:rsidRPr="006061CA" w:rsidRDefault="00286BAE" w:rsidP="00286BAE">
            <w:pPr>
              <w:pStyle w:val="ItemDescription"/>
              <w:rPr>
                <w:sz w:val="22"/>
                <w:szCs w:val="22"/>
              </w:rPr>
            </w:pPr>
            <w:r w:rsidRPr="006061CA">
              <w:rPr>
                <w:sz w:val="22"/>
                <w:szCs w:val="22"/>
              </w:rPr>
              <w:t>Lisa Rawlin</w:t>
            </w:r>
            <w:bookmarkStart w:id="0" w:name="_GoBack"/>
            <w:bookmarkEnd w:id="0"/>
            <w:r w:rsidRPr="006061CA">
              <w:rPr>
                <w:sz w:val="22"/>
                <w:szCs w:val="22"/>
              </w:rPr>
              <w:t>s – Managing Partner of Maury, Rawlins &amp; Brown</w:t>
            </w:r>
          </w:p>
          <w:p w14:paraId="5BB4F42A" w14:textId="04DE589E" w:rsidR="006061CA" w:rsidRPr="006061CA" w:rsidRDefault="006061CA" w:rsidP="00286BAE">
            <w:pPr>
              <w:pStyle w:val="ItemDescription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cs="Calibri"/>
                <w:color w:val="222222"/>
                <w:sz w:val="22"/>
                <w:szCs w:val="22"/>
                <w:shd w:val="clear" w:color="auto" w:fill="FFFFFF"/>
              </w:rPr>
              <w:t xml:space="preserve">Florida Healthcare Update: </w:t>
            </w:r>
            <w:r w:rsidR="000307FB">
              <w:rPr>
                <w:rFonts w:cs="Calibri"/>
                <w:color w:val="222222"/>
                <w:sz w:val="22"/>
                <w:szCs w:val="22"/>
                <w:shd w:val="clear" w:color="auto" w:fill="FFFFFF"/>
              </w:rPr>
              <w:t>What’s</w:t>
            </w:r>
            <w:r>
              <w:rPr>
                <w:rFonts w:cs="Calibri"/>
                <w:color w:val="222222"/>
                <w:sz w:val="22"/>
                <w:szCs w:val="22"/>
                <w:shd w:val="clear" w:color="auto" w:fill="FFFFFF"/>
              </w:rPr>
              <w:t xml:space="preserve"> been happening on “The Hill”</w:t>
            </w:r>
          </w:p>
          <w:p w14:paraId="488466CC" w14:textId="51844E19" w:rsidR="00286BAE" w:rsidRPr="006061CA" w:rsidRDefault="00286BAE" w:rsidP="00286BAE">
            <w:pPr>
              <w:pStyle w:val="ItemDescription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61CA">
              <w:rPr>
                <w:rFonts w:cs="Calibri"/>
                <w:color w:val="222222"/>
                <w:sz w:val="22"/>
                <w:szCs w:val="22"/>
                <w:shd w:val="clear" w:color="auto" w:fill="FFFFFF"/>
              </w:rPr>
              <w:t xml:space="preserve">Florida Telemedicine &amp; Interoperability Bills </w:t>
            </w:r>
          </w:p>
          <w:p w14:paraId="1A68838B" w14:textId="1DE018FF" w:rsidR="00286BAE" w:rsidRPr="000307FB" w:rsidRDefault="00286BAE" w:rsidP="000307FB">
            <w:pPr>
              <w:pStyle w:val="ItemDescription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061CA">
              <w:rPr>
                <w:rFonts w:cs="Calibri"/>
                <w:color w:val="222222"/>
                <w:sz w:val="22"/>
                <w:szCs w:val="22"/>
                <w:shd w:val="clear" w:color="auto" w:fill="FFFFFF"/>
              </w:rPr>
              <w:t>How a Bill Becomes a Law</w:t>
            </w:r>
          </w:p>
        </w:tc>
        <w:tc>
          <w:tcPr>
            <w:tcW w:w="20" w:type="dxa"/>
          </w:tcPr>
          <w:p w14:paraId="368B2065" w14:textId="77777777" w:rsidR="00286BAE" w:rsidRPr="00BB7344" w:rsidRDefault="00286BAE" w:rsidP="00286BAE">
            <w:pPr>
              <w:pStyle w:val="Location"/>
            </w:pPr>
          </w:p>
        </w:tc>
      </w:tr>
      <w:tr w:rsidR="00286BAE" w:rsidRPr="00BB7344" w14:paraId="244C4BB7" w14:textId="77777777" w:rsidTr="00884E31">
        <w:trPr>
          <w:trHeight w:val="438"/>
        </w:trPr>
        <w:tc>
          <w:tcPr>
            <w:tcW w:w="634" w:type="dxa"/>
          </w:tcPr>
          <w:p w14:paraId="5821652E" w14:textId="39A9C061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</w:tcPr>
          <w:p w14:paraId="527F9F2B" w14:textId="77777777" w:rsidR="000307FB" w:rsidRDefault="00286BAE" w:rsidP="00286BAE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 xml:space="preserve">12:00 pm </w:t>
            </w:r>
          </w:p>
          <w:p w14:paraId="1433794B" w14:textId="566EA37B" w:rsidR="000307FB" w:rsidRPr="00BB7344" w:rsidRDefault="000307FB" w:rsidP="00286BAE">
            <w:pPr>
              <w:pStyle w:val="MeetingTimes"/>
              <w:rPr>
                <w:b w:val="0"/>
              </w:rPr>
            </w:pPr>
          </w:p>
        </w:tc>
        <w:tc>
          <w:tcPr>
            <w:tcW w:w="8504" w:type="dxa"/>
          </w:tcPr>
          <w:p w14:paraId="6F729E72" w14:textId="61DAF1EA" w:rsidR="00286BAE" w:rsidRDefault="000307FB" w:rsidP="00286BAE">
            <w:pPr>
              <w:pStyle w:val="ItemDescription"/>
              <w:rPr>
                <w:b/>
              </w:rPr>
            </w:pPr>
            <w:r>
              <w:rPr>
                <w:b/>
              </w:rPr>
              <w:t>Advocacy Orientation</w:t>
            </w:r>
            <w:r w:rsidR="00AB2F44">
              <w:rPr>
                <w:b/>
              </w:rPr>
              <w:t xml:space="preserve"> **lunch served**</w:t>
            </w:r>
          </w:p>
          <w:p w14:paraId="15C0F516" w14:textId="49D1CB70" w:rsidR="000307FB" w:rsidRPr="00BB7344" w:rsidRDefault="000307FB" w:rsidP="00196D38">
            <w:pPr>
              <w:pStyle w:val="ItemDescription"/>
              <w:rPr>
                <w:b/>
              </w:rPr>
            </w:pPr>
            <w:r w:rsidRPr="000307FB">
              <w:rPr>
                <w:sz w:val="22"/>
              </w:rPr>
              <w:t>Valerie Rogers – Director, State Government Affairs HIMSS</w:t>
            </w:r>
          </w:p>
        </w:tc>
        <w:tc>
          <w:tcPr>
            <w:tcW w:w="20" w:type="dxa"/>
          </w:tcPr>
          <w:p w14:paraId="2687015E" w14:textId="77777777" w:rsidR="00286BAE" w:rsidRPr="00BB7344" w:rsidRDefault="00286BAE" w:rsidP="00286BAE">
            <w:pPr>
              <w:pStyle w:val="Location"/>
            </w:pPr>
          </w:p>
        </w:tc>
      </w:tr>
      <w:tr w:rsidR="00286BAE" w:rsidRPr="00BB7344" w14:paraId="75B076FC" w14:textId="77777777" w:rsidTr="00196D38">
        <w:trPr>
          <w:trHeight w:val="596"/>
        </w:trPr>
        <w:tc>
          <w:tcPr>
            <w:tcW w:w="634" w:type="dxa"/>
          </w:tcPr>
          <w:p w14:paraId="08DEDE67" w14:textId="77777777" w:rsidR="00286BAE" w:rsidRPr="00BB7344" w:rsidRDefault="00286BAE" w:rsidP="00286BAE">
            <w:pPr>
              <w:ind w:left="0"/>
            </w:pPr>
          </w:p>
        </w:tc>
        <w:tc>
          <w:tcPr>
            <w:tcW w:w="1722" w:type="dxa"/>
            <w:shd w:val="clear" w:color="auto" w:fill="auto"/>
          </w:tcPr>
          <w:p w14:paraId="6906D15C" w14:textId="1FD77CD0" w:rsidR="00286BAE" w:rsidRDefault="00196D38" w:rsidP="00286BAE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1:00- 4:0 pm</w:t>
            </w:r>
          </w:p>
        </w:tc>
        <w:tc>
          <w:tcPr>
            <w:tcW w:w="8504" w:type="dxa"/>
          </w:tcPr>
          <w:p w14:paraId="459A9C40" w14:textId="3C93A0B9" w:rsidR="00B822EF" w:rsidRDefault="00196D38" w:rsidP="00196D38">
            <w:pPr>
              <w:pStyle w:val="ItemDescription"/>
              <w:spacing w:after="0"/>
              <w:rPr>
                <w:b/>
              </w:rPr>
            </w:pPr>
            <w:r>
              <w:rPr>
                <w:b/>
              </w:rPr>
              <w:t>Meetings with Legislative Members</w:t>
            </w:r>
          </w:p>
        </w:tc>
        <w:tc>
          <w:tcPr>
            <w:tcW w:w="20" w:type="dxa"/>
          </w:tcPr>
          <w:p w14:paraId="57691752" w14:textId="77777777" w:rsidR="00286BAE" w:rsidRPr="00BB7344" w:rsidRDefault="00286BAE" w:rsidP="00286BAE">
            <w:pPr>
              <w:pStyle w:val="Location"/>
            </w:pPr>
          </w:p>
        </w:tc>
      </w:tr>
      <w:tr w:rsidR="00196D38" w:rsidRPr="00BB7344" w14:paraId="2E38A333" w14:textId="77777777" w:rsidTr="00884E31">
        <w:trPr>
          <w:trHeight w:val="438"/>
        </w:trPr>
        <w:tc>
          <w:tcPr>
            <w:tcW w:w="634" w:type="dxa"/>
          </w:tcPr>
          <w:p w14:paraId="14C8BF22" w14:textId="77777777" w:rsidR="00196D38" w:rsidRPr="00BB7344" w:rsidRDefault="00196D38" w:rsidP="00286BAE">
            <w:pPr>
              <w:ind w:left="0"/>
            </w:pPr>
          </w:p>
        </w:tc>
        <w:tc>
          <w:tcPr>
            <w:tcW w:w="1722" w:type="dxa"/>
          </w:tcPr>
          <w:p w14:paraId="745933D8" w14:textId="29B701A6" w:rsidR="00196D38" w:rsidRDefault="00AB2F44" w:rsidP="00286BAE">
            <w:pPr>
              <w:pStyle w:val="MeetingTimes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8504" w:type="dxa"/>
          </w:tcPr>
          <w:p w14:paraId="4DD99D64" w14:textId="3C3444B8" w:rsidR="00196D38" w:rsidRDefault="00196D38" w:rsidP="00196D38">
            <w:pPr>
              <w:pStyle w:val="ItemDescription"/>
              <w:rPr>
                <w:b/>
              </w:rPr>
            </w:pPr>
            <w:r>
              <w:rPr>
                <w:b/>
              </w:rPr>
              <w:t>Resolution sponsored by Sen</w:t>
            </w:r>
            <w:r w:rsidR="00C03AD3">
              <w:rPr>
                <w:b/>
              </w:rPr>
              <w:t>ator</w:t>
            </w:r>
            <w:r>
              <w:rPr>
                <w:b/>
              </w:rPr>
              <w:t xml:space="preserve"> Gayle Harre</w:t>
            </w:r>
            <w:r w:rsidR="00C03AD3">
              <w:rPr>
                <w:b/>
              </w:rPr>
              <w:t>l</w:t>
            </w:r>
            <w:r>
              <w:rPr>
                <w:b/>
              </w:rPr>
              <w:t>l to be presented to both Chapters in Chamber</w:t>
            </w:r>
            <w:r w:rsidR="00C03AD3">
              <w:rPr>
                <w:b/>
              </w:rPr>
              <w:t xml:space="preserve"> </w:t>
            </w:r>
          </w:p>
          <w:p w14:paraId="1D26E406" w14:textId="77777777" w:rsidR="00196D38" w:rsidRDefault="00196D38" w:rsidP="00AB2F44">
            <w:pPr>
              <w:pStyle w:val="ItemDescription"/>
              <w:rPr>
                <w:b/>
              </w:rPr>
            </w:pPr>
          </w:p>
        </w:tc>
        <w:tc>
          <w:tcPr>
            <w:tcW w:w="20" w:type="dxa"/>
          </w:tcPr>
          <w:p w14:paraId="78068C13" w14:textId="77777777" w:rsidR="00196D38" w:rsidRPr="00BB7344" w:rsidRDefault="00196D38" w:rsidP="00286BAE">
            <w:pPr>
              <w:pStyle w:val="Location"/>
            </w:pPr>
          </w:p>
        </w:tc>
      </w:tr>
    </w:tbl>
    <w:p w14:paraId="56E52488" w14:textId="049AEEB4" w:rsidR="00884E31" w:rsidRPr="00884E31" w:rsidRDefault="00884E31" w:rsidP="00196D38">
      <w:pPr>
        <w:pStyle w:val="Heading1"/>
        <w:spacing w:before="0"/>
        <w:ind w:left="0"/>
        <w:rPr>
          <w:color w:val="357D97"/>
        </w:rPr>
      </w:pPr>
    </w:p>
    <w:sectPr w:rsidR="00884E31" w:rsidRPr="00884E31" w:rsidSect="00A66B18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255C" w14:textId="77777777" w:rsidR="00627CD2" w:rsidRDefault="00627CD2" w:rsidP="00A66B18">
      <w:pPr>
        <w:spacing w:before="0" w:after="0"/>
      </w:pPr>
      <w:r>
        <w:separator/>
      </w:r>
    </w:p>
  </w:endnote>
  <w:endnote w:type="continuationSeparator" w:id="0">
    <w:p w14:paraId="28E3868D" w14:textId="77777777" w:rsidR="00627CD2" w:rsidRDefault="00627CD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1941" w14:textId="61BECC8F" w:rsidR="005E0D4E" w:rsidRDefault="00E24B99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58CE8B" wp14:editId="76F3F7F8">
          <wp:simplePos x="0" y="0"/>
          <wp:positionH relativeFrom="column">
            <wp:posOffset>118861</wp:posOffset>
          </wp:positionH>
          <wp:positionV relativeFrom="paragraph">
            <wp:posOffset>58420</wp:posOffset>
          </wp:positionV>
          <wp:extent cx="2539365" cy="552450"/>
          <wp:effectExtent l="0" t="0" r="0" b="0"/>
          <wp:wrapNone/>
          <wp:docPr id="7" name="Pictur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5C6C1D2" wp14:editId="21527C76">
          <wp:simplePos x="0" y="0"/>
          <wp:positionH relativeFrom="column">
            <wp:posOffset>5065222</wp:posOffset>
          </wp:positionH>
          <wp:positionV relativeFrom="paragraph">
            <wp:posOffset>61595</wp:posOffset>
          </wp:positionV>
          <wp:extent cx="1765935" cy="551119"/>
          <wp:effectExtent l="0" t="0" r="571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5511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53ED" w14:textId="77777777" w:rsidR="00627CD2" w:rsidRDefault="00627CD2" w:rsidP="00A66B18">
      <w:pPr>
        <w:spacing w:before="0" w:after="0"/>
      </w:pPr>
      <w:r>
        <w:separator/>
      </w:r>
    </w:p>
  </w:footnote>
  <w:footnote w:type="continuationSeparator" w:id="0">
    <w:p w14:paraId="5E815D90" w14:textId="77777777" w:rsidR="00627CD2" w:rsidRDefault="00627CD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4403" w14:textId="29754BAB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987491" wp14:editId="13E4B30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8AC7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A12CA"/>
    <w:multiLevelType w:val="hybridMultilevel"/>
    <w:tmpl w:val="03AE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4FBA"/>
    <w:multiLevelType w:val="hybridMultilevel"/>
    <w:tmpl w:val="A28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F"/>
    <w:rsid w:val="000307FB"/>
    <w:rsid w:val="00080171"/>
    <w:rsid w:val="00083BAA"/>
    <w:rsid w:val="0010680C"/>
    <w:rsid w:val="001766D6"/>
    <w:rsid w:val="00196D38"/>
    <w:rsid w:val="001E2320"/>
    <w:rsid w:val="00214E28"/>
    <w:rsid w:val="00286BAE"/>
    <w:rsid w:val="00352B81"/>
    <w:rsid w:val="003A0150"/>
    <w:rsid w:val="003E24DF"/>
    <w:rsid w:val="0041428F"/>
    <w:rsid w:val="004A2B0D"/>
    <w:rsid w:val="00512F66"/>
    <w:rsid w:val="005C2210"/>
    <w:rsid w:val="005E0D4E"/>
    <w:rsid w:val="006061CA"/>
    <w:rsid w:val="00615018"/>
    <w:rsid w:val="0062123A"/>
    <w:rsid w:val="00627CD2"/>
    <w:rsid w:val="00646E75"/>
    <w:rsid w:val="00667138"/>
    <w:rsid w:val="006F6F10"/>
    <w:rsid w:val="00727972"/>
    <w:rsid w:val="00736F12"/>
    <w:rsid w:val="00761FFF"/>
    <w:rsid w:val="00783E79"/>
    <w:rsid w:val="007B5AE8"/>
    <w:rsid w:val="007E0934"/>
    <w:rsid w:val="007E7F36"/>
    <w:rsid w:val="007F4778"/>
    <w:rsid w:val="007F5192"/>
    <w:rsid w:val="00832462"/>
    <w:rsid w:val="00884E31"/>
    <w:rsid w:val="009D6E13"/>
    <w:rsid w:val="00A05AB2"/>
    <w:rsid w:val="00A1086E"/>
    <w:rsid w:val="00A66B18"/>
    <w:rsid w:val="00A6783B"/>
    <w:rsid w:val="00A96CF8"/>
    <w:rsid w:val="00AB2F44"/>
    <w:rsid w:val="00AE1388"/>
    <w:rsid w:val="00AF3982"/>
    <w:rsid w:val="00B50294"/>
    <w:rsid w:val="00B57D6E"/>
    <w:rsid w:val="00B822EF"/>
    <w:rsid w:val="00BB7344"/>
    <w:rsid w:val="00C03AD3"/>
    <w:rsid w:val="00C701F7"/>
    <w:rsid w:val="00C70786"/>
    <w:rsid w:val="00CC411B"/>
    <w:rsid w:val="00D41084"/>
    <w:rsid w:val="00D66593"/>
    <w:rsid w:val="00DD1CD4"/>
    <w:rsid w:val="00DE6DA2"/>
    <w:rsid w:val="00DF2D30"/>
    <w:rsid w:val="00E21240"/>
    <w:rsid w:val="00E24B99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2FDA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FF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FF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vy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C:\Users\Ivy\AppData\Roaming\Microsoft\Templates\Blue curve meeting agenda.dotx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2019-04-07T19:56:00Z</dcterms:created>
  <dcterms:modified xsi:type="dcterms:W3CDTF">2019-04-15T17:39:00Z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