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85E" w:rsidRDefault="009A385E" w:rsidP="009A385E">
      <w:pPr>
        <w:jc w:val="right"/>
        <w:rPr>
          <w:b/>
          <w:sz w:val="24"/>
          <w:szCs w:val="24"/>
        </w:rPr>
      </w:pPr>
      <w:bookmarkStart w:id="0" w:name="_GoBack"/>
      <w:bookmarkEnd w:id="0"/>
    </w:p>
    <w:p w:rsidR="00EE557D" w:rsidRPr="00E85BE1" w:rsidRDefault="00EE557D" w:rsidP="00EE557D">
      <w:pPr>
        <w:rPr>
          <w:b/>
          <w:sz w:val="24"/>
          <w:szCs w:val="24"/>
        </w:rPr>
      </w:pPr>
      <w:r w:rsidRPr="00E85BE1">
        <w:rPr>
          <w:b/>
          <w:sz w:val="24"/>
          <w:szCs w:val="24"/>
        </w:rPr>
        <w:t>Judy Murphy, RN, FACMI, FHIMSS, FAAN</w:t>
      </w:r>
    </w:p>
    <w:p w:rsidR="00EE557D" w:rsidRDefault="00EE557D" w:rsidP="00EE557D">
      <w:pPr>
        <w:rPr>
          <w:sz w:val="24"/>
          <w:szCs w:val="24"/>
        </w:rPr>
      </w:pPr>
      <w:r>
        <w:rPr>
          <w:sz w:val="24"/>
          <w:szCs w:val="24"/>
        </w:rPr>
        <w:t>Chief Nursing Officer, IBM Global Healthcare</w:t>
      </w:r>
      <w:r w:rsidR="0054724C">
        <w:rPr>
          <w:sz w:val="24"/>
          <w:szCs w:val="24"/>
        </w:rPr>
        <w:t xml:space="preserve"> and Life Sciences</w:t>
      </w:r>
    </w:p>
    <w:p w:rsidR="00EE557D" w:rsidRDefault="00EE557D" w:rsidP="00EE557D">
      <w:pPr>
        <w:rPr>
          <w:sz w:val="24"/>
          <w:szCs w:val="24"/>
        </w:rPr>
      </w:pPr>
      <w:r>
        <w:rPr>
          <w:sz w:val="24"/>
          <w:szCs w:val="24"/>
        </w:rPr>
        <w:t>Washington D.C.</w:t>
      </w:r>
    </w:p>
    <w:p w:rsidR="00EE557D" w:rsidRPr="005C27A2" w:rsidRDefault="00097DCB" w:rsidP="00EE557D">
      <w:hyperlink r:id="rId7" w:history="1">
        <w:r w:rsidR="00EE557D" w:rsidRPr="005C27A2">
          <w:rPr>
            <w:rStyle w:val="Hyperlink"/>
          </w:rPr>
          <w:t>murphyja@us.ibm.com</w:t>
        </w:r>
      </w:hyperlink>
    </w:p>
    <w:p w:rsidR="00EE557D" w:rsidRDefault="00EE557D" w:rsidP="00EE557D">
      <w:r w:rsidRPr="005C27A2">
        <w:t>@JudyMurphyHIT</w:t>
      </w:r>
    </w:p>
    <w:p w:rsidR="00EE557D" w:rsidRDefault="00097DCB" w:rsidP="00EE557D">
      <w:hyperlink r:id="rId8" w:history="1">
        <w:r w:rsidR="00EE557D" w:rsidRPr="00BA3ACD">
          <w:rPr>
            <w:rStyle w:val="Hyperlink"/>
          </w:rPr>
          <w:t>https://www.linkedin.com/in/judy-murphy-rn-facmi-fhimss-faan-4066442</w:t>
        </w:r>
      </w:hyperlink>
    </w:p>
    <w:p w:rsidR="00E85BE1" w:rsidRPr="00EE557D" w:rsidRDefault="00E85BE1" w:rsidP="00222D47">
      <w:pPr>
        <w:rPr>
          <w:sz w:val="24"/>
          <w:szCs w:val="24"/>
        </w:rPr>
      </w:pPr>
    </w:p>
    <w:p w:rsidR="001A0498" w:rsidRDefault="00CF3BC9" w:rsidP="001A0498">
      <w:pPr>
        <w:rPr>
          <w:sz w:val="24"/>
          <w:szCs w:val="24"/>
        </w:rPr>
      </w:pPr>
      <w:r w:rsidRPr="00CF3BC9">
        <w:rPr>
          <w:color w:val="000000"/>
          <w:sz w:val="24"/>
          <w:szCs w:val="24"/>
        </w:rPr>
        <w:t xml:space="preserve">Judy Murphy is Chief Nursing Officer (CNO) at IBM </w:t>
      </w:r>
      <w:r w:rsidR="00F86D95">
        <w:rPr>
          <w:color w:val="000000"/>
          <w:sz w:val="24"/>
          <w:szCs w:val="24"/>
        </w:rPr>
        <w:t xml:space="preserve">Global </w:t>
      </w:r>
      <w:r w:rsidRPr="00CF3BC9">
        <w:rPr>
          <w:color w:val="000000"/>
          <w:sz w:val="24"/>
          <w:szCs w:val="24"/>
        </w:rPr>
        <w:t xml:space="preserve">Healthcare, where she is responsible for building relationships and expanding business across the healthcare industry.  She is a strategic advisor to clients and helps </w:t>
      </w:r>
      <w:r>
        <w:rPr>
          <w:color w:val="000000"/>
          <w:sz w:val="24"/>
          <w:szCs w:val="24"/>
        </w:rPr>
        <w:t xml:space="preserve">put together health IT solutions for providers to </w:t>
      </w:r>
      <w:r w:rsidRPr="00E979BF">
        <w:rPr>
          <w:color w:val="000000"/>
          <w:sz w:val="24"/>
          <w:szCs w:val="24"/>
        </w:rPr>
        <w:t xml:space="preserve">improve </w:t>
      </w:r>
      <w:r>
        <w:rPr>
          <w:color w:val="000000"/>
          <w:sz w:val="24"/>
          <w:szCs w:val="24"/>
        </w:rPr>
        <w:t xml:space="preserve">health and </w:t>
      </w:r>
      <w:r w:rsidRPr="00E979BF">
        <w:rPr>
          <w:color w:val="000000"/>
          <w:sz w:val="24"/>
          <w:szCs w:val="24"/>
        </w:rPr>
        <w:t>healthcare</w:t>
      </w:r>
      <w:r>
        <w:rPr>
          <w:color w:val="000000"/>
          <w:sz w:val="24"/>
          <w:szCs w:val="24"/>
        </w:rPr>
        <w:t>,</w:t>
      </w:r>
      <w:r w:rsidRPr="00E979BF">
        <w:rPr>
          <w:color w:val="000000"/>
          <w:sz w:val="24"/>
          <w:szCs w:val="24"/>
        </w:rPr>
        <w:t xml:space="preserve"> lower costs</w:t>
      </w:r>
      <w:r w:rsidR="00825C94">
        <w:rPr>
          <w:color w:val="000000"/>
          <w:sz w:val="24"/>
          <w:szCs w:val="24"/>
        </w:rPr>
        <w:t>, and ease clinical workload</w:t>
      </w:r>
      <w:r>
        <w:rPr>
          <w:color w:val="000000"/>
          <w:sz w:val="24"/>
          <w:szCs w:val="24"/>
        </w:rPr>
        <w:t xml:space="preserve">.  </w:t>
      </w:r>
      <w:r w:rsidR="005F321C">
        <w:rPr>
          <w:color w:val="000000"/>
          <w:sz w:val="24"/>
          <w:szCs w:val="24"/>
        </w:rPr>
        <w:t xml:space="preserve"> </w:t>
      </w:r>
      <w:r w:rsidR="00BF61D8">
        <w:rPr>
          <w:color w:val="000000"/>
          <w:sz w:val="24"/>
          <w:szCs w:val="24"/>
        </w:rPr>
        <w:t>She is a member of the IBM Industry Academy</w:t>
      </w:r>
      <w:r w:rsidR="00664920">
        <w:rPr>
          <w:color w:val="000000"/>
          <w:sz w:val="24"/>
          <w:szCs w:val="24"/>
        </w:rPr>
        <w:t xml:space="preserve"> and is a much sought after consultant and speaker on the digital transformation of healthcare</w:t>
      </w:r>
      <w:r w:rsidR="00BF61D8">
        <w:rPr>
          <w:color w:val="000000"/>
          <w:sz w:val="24"/>
          <w:szCs w:val="24"/>
        </w:rPr>
        <w:t>.</w:t>
      </w:r>
      <w:r w:rsidR="00254275">
        <w:rPr>
          <w:color w:val="000000"/>
          <w:sz w:val="24"/>
          <w:szCs w:val="24"/>
        </w:rPr>
        <w:t xml:space="preserve">  Her expertise lies in advancing tools for consumer engagement, provider enablement and analytics for population health management, using cognitive computing to support a Learning Healthcare System, as well as promoting the use of mobile to streamline </w:t>
      </w:r>
      <w:r w:rsidR="00825C94">
        <w:rPr>
          <w:color w:val="000000"/>
          <w:sz w:val="24"/>
          <w:szCs w:val="24"/>
        </w:rPr>
        <w:t>clinical workflow</w:t>
      </w:r>
      <w:r w:rsidR="008A5125">
        <w:rPr>
          <w:color w:val="000000"/>
          <w:sz w:val="24"/>
          <w:szCs w:val="24"/>
        </w:rPr>
        <w:t xml:space="preserve"> and create the care team of the future</w:t>
      </w:r>
      <w:r w:rsidR="00825C94">
        <w:rPr>
          <w:color w:val="000000"/>
          <w:sz w:val="24"/>
          <w:szCs w:val="24"/>
        </w:rPr>
        <w:t>.</w:t>
      </w:r>
      <w:r w:rsidR="00CC45D8">
        <w:rPr>
          <w:color w:val="000000"/>
          <w:sz w:val="24"/>
          <w:szCs w:val="24"/>
        </w:rPr>
        <w:t xml:space="preserve">  </w:t>
      </w:r>
      <w:r w:rsidR="001A0498">
        <w:rPr>
          <w:sz w:val="24"/>
          <w:szCs w:val="24"/>
        </w:rPr>
        <w:t xml:space="preserve">She has a </w:t>
      </w:r>
      <w:r w:rsidR="001A0498" w:rsidRPr="00222D47">
        <w:rPr>
          <w:sz w:val="24"/>
          <w:szCs w:val="24"/>
        </w:rPr>
        <w:t>long-standing reputation of patient advocacy and maintaining a “patient-centric” point of view</w:t>
      </w:r>
      <w:r w:rsidR="001A0498">
        <w:rPr>
          <w:sz w:val="24"/>
          <w:szCs w:val="24"/>
        </w:rPr>
        <w:t xml:space="preserve">, and approaches her work with </w:t>
      </w:r>
      <w:r w:rsidR="001A0498" w:rsidRPr="00222D47">
        <w:rPr>
          <w:sz w:val="24"/>
          <w:szCs w:val="24"/>
        </w:rPr>
        <w:t xml:space="preserve">unyielding energy </w:t>
      </w:r>
      <w:r w:rsidR="001A0498">
        <w:rPr>
          <w:sz w:val="24"/>
          <w:szCs w:val="24"/>
        </w:rPr>
        <w:t xml:space="preserve">as well as </w:t>
      </w:r>
      <w:r w:rsidR="001A0498" w:rsidRPr="00222D47">
        <w:rPr>
          <w:sz w:val="24"/>
          <w:szCs w:val="24"/>
        </w:rPr>
        <w:t xml:space="preserve">passion and commitment to </w:t>
      </w:r>
      <w:r w:rsidR="001A0498">
        <w:rPr>
          <w:sz w:val="24"/>
          <w:szCs w:val="24"/>
        </w:rPr>
        <w:t>the healthcare</w:t>
      </w:r>
      <w:r w:rsidR="001A0498" w:rsidRPr="00222D47">
        <w:rPr>
          <w:sz w:val="24"/>
          <w:szCs w:val="24"/>
        </w:rPr>
        <w:t xml:space="preserve"> transformation enabled by technology.</w:t>
      </w:r>
    </w:p>
    <w:p w:rsidR="001A0498" w:rsidRPr="001A0498" w:rsidRDefault="001A0498" w:rsidP="00E979BF">
      <w:pPr>
        <w:rPr>
          <w:color w:val="000000"/>
          <w:sz w:val="16"/>
          <w:szCs w:val="16"/>
        </w:rPr>
      </w:pPr>
    </w:p>
    <w:p w:rsidR="002A3627" w:rsidRDefault="00E979BF" w:rsidP="00E979BF">
      <w:pPr>
        <w:rPr>
          <w:color w:val="000000"/>
          <w:sz w:val="24"/>
          <w:szCs w:val="24"/>
        </w:rPr>
      </w:pPr>
      <w:r w:rsidRPr="00E979BF">
        <w:rPr>
          <w:color w:val="000000"/>
          <w:sz w:val="24"/>
          <w:szCs w:val="24"/>
        </w:rPr>
        <w:t xml:space="preserve">Prior to </w:t>
      </w:r>
      <w:r w:rsidR="00664920">
        <w:rPr>
          <w:color w:val="000000"/>
          <w:sz w:val="24"/>
          <w:szCs w:val="24"/>
        </w:rPr>
        <w:t xml:space="preserve">working at IBM, </w:t>
      </w:r>
      <w:r w:rsidR="002A3627">
        <w:rPr>
          <w:color w:val="000000"/>
          <w:sz w:val="24"/>
          <w:szCs w:val="24"/>
        </w:rPr>
        <w:t>Ms.</w:t>
      </w:r>
      <w:r w:rsidR="0037686E">
        <w:rPr>
          <w:color w:val="000000"/>
          <w:sz w:val="24"/>
          <w:szCs w:val="24"/>
        </w:rPr>
        <w:t xml:space="preserve"> </w:t>
      </w:r>
      <w:r w:rsidR="002A3627">
        <w:rPr>
          <w:color w:val="000000"/>
          <w:sz w:val="24"/>
          <w:szCs w:val="24"/>
        </w:rPr>
        <w:t>Murphy</w:t>
      </w:r>
      <w:r w:rsidRPr="00E979BF">
        <w:rPr>
          <w:color w:val="000000"/>
          <w:sz w:val="24"/>
          <w:szCs w:val="24"/>
        </w:rPr>
        <w:t xml:space="preserve"> was CNO</w:t>
      </w:r>
      <w:r w:rsidR="00A408CC">
        <w:rPr>
          <w:color w:val="000000"/>
          <w:sz w:val="24"/>
          <w:szCs w:val="24"/>
        </w:rPr>
        <w:t xml:space="preserve"> </w:t>
      </w:r>
      <w:r w:rsidRPr="00E979BF">
        <w:rPr>
          <w:color w:val="000000"/>
          <w:sz w:val="24"/>
          <w:szCs w:val="24"/>
        </w:rPr>
        <w:t xml:space="preserve">and Deputy National Coordinator for Programs and Policy at the Office of the National Coordinator for Health IT (ONC) in Washington D.C. </w:t>
      </w:r>
      <w:r>
        <w:rPr>
          <w:color w:val="000000"/>
          <w:sz w:val="24"/>
          <w:szCs w:val="24"/>
        </w:rPr>
        <w:t xml:space="preserve"> </w:t>
      </w:r>
      <w:r w:rsidR="005F321C">
        <w:rPr>
          <w:color w:val="000000"/>
          <w:sz w:val="24"/>
          <w:szCs w:val="24"/>
        </w:rPr>
        <w:t xml:space="preserve">In these roles, </w:t>
      </w:r>
      <w:r w:rsidR="005F321C" w:rsidRPr="005F321C">
        <w:rPr>
          <w:color w:val="000000"/>
          <w:sz w:val="24"/>
          <w:szCs w:val="24"/>
        </w:rPr>
        <w:t>she led federal efforts to assist health care providers in adopting health information technology to improve care and to promote consumers’ greater understanding and use of health information technology for their own health.</w:t>
      </w:r>
      <w:r w:rsidR="00865EA9">
        <w:rPr>
          <w:color w:val="000000"/>
          <w:sz w:val="24"/>
          <w:szCs w:val="24"/>
        </w:rPr>
        <w:t xml:space="preserve">  While at the ONC, she participated </w:t>
      </w:r>
      <w:r w:rsidR="003A07F1">
        <w:rPr>
          <w:color w:val="000000"/>
          <w:sz w:val="24"/>
          <w:szCs w:val="24"/>
        </w:rPr>
        <w:t>on</w:t>
      </w:r>
      <w:r w:rsidR="00865EA9">
        <w:rPr>
          <w:color w:val="000000"/>
          <w:sz w:val="24"/>
          <w:szCs w:val="24"/>
        </w:rPr>
        <w:t xml:space="preserve"> the National Committee on Vital and Health Statistics (NCVHS), the Health IT Policy Committee and the Health IT Standards Committee.</w:t>
      </w:r>
    </w:p>
    <w:p w:rsidR="002A3627" w:rsidRPr="00825C94" w:rsidRDefault="002A3627" w:rsidP="00E979BF">
      <w:pPr>
        <w:rPr>
          <w:color w:val="000000"/>
          <w:sz w:val="16"/>
          <w:szCs w:val="16"/>
        </w:rPr>
      </w:pPr>
    </w:p>
    <w:p w:rsidR="00113254" w:rsidRDefault="002A3627" w:rsidP="00C239AB">
      <w:pPr>
        <w:rPr>
          <w:sz w:val="24"/>
          <w:szCs w:val="24"/>
        </w:rPr>
      </w:pPr>
      <w:r>
        <w:rPr>
          <w:color w:val="000000"/>
          <w:sz w:val="24"/>
          <w:szCs w:val="24"/>
        </w:rPr>
        <w:t>Ms. Murphy</w:t>
      </w:r>
      <w:r w:rsidR="00E979BF" w:rsidRPr="00E979BF">
        <w:rPr>
          <w:color w:val="000000"/>
          <w:sz w:val="24"/>
          <w:szCs w:val="24"/>
        </w:rPr>
        <w:t xml:space="preserve"> came to ONC with more than 25 years of health informatics experience at Aurora Health Care in Wisconsin</w:t>
      </w:r>
      <w:r w:rsidR="005F321C">
        <w:rPr>
          <w:color w:val="000000"/>
          <w:sz w:val="24"/>
          <w:szCs w:val="24"/>
        </w:rPr>
        <w:t>,</w:t>
      </w:r>
      <w:r w:rsidR="005F321C" w:rsidRPr="005F321C">
        <w:rPr>
          <w:rFonts w:ascii="Arial Narrow" w:hAnsi="Arial Narrow"/>
          <w:sz w:val="22"/>
        </w:rPr>
        <w:t xml:space="preserve"> </w:t>
      </w:r>
      <w:r w:rsidR="005F321C" w:rsidRPr="005F321C">
        <w:rPr>
          <w:color w:val="000000"/>
          <w:sz w:val="24"/>
          <w:szCs w:val="24"/>
        </w:rPr>
        <w:t xml:space="preserve">an integrated delivery network with 15 hospitals, 120 ambulatory centers, and over 30,000 employees.  </w:t>
      </w:r>
      <w:r w:rsidR="005F321C">
        <w:rPr>
          <w:color w:val="000000"/>
          <w:sz w:val="24"/>
          <w:szCs w:val="24"/>
        </w:rPr>
        <w:t xml:space="preserve">As </w:t>
      </w:r>
      <w:r w:rsidR="005F321C" w:rsidRPr="005F321C">
        <w:rPr>
          <w:color w:val="000000"/>
          <w:sz w:val="24"/>
          <w:szCs w:val="24"/>
        </w:rPr>
        <w:t xml:space="preserve">Vice President-EHR Applications, </w:t>
      </w:r>
      <w:r w:rsidR="005F321C">
        <w:rPr>
          <w:color w:val="000000"/>
          <w:sz w:val="24"/>
          <w:szCs w:val="24"/>
        </w:rPr>
        <w:t>she</w:t>
      </w:r>
      <w:r w:rsidR="005F321C" w:rsidRPr="005F321C">
        <w:rPr>
          <w:color w:val="000000"/>
          <w:sz w:val="24"/>
          <w:szCs w:val="24"/>
        </w:rPr>
        <w:t xml:space="preserve"> led their EHR program since 1995, when Aurora was one of the early adopters of health IT</w:t>
      </w:r>
      <w:r w:rsidR="00961A48">
        <w:rPr>
          <w:color w:val="000000"/>
          <w:sz w:val="24"/>
          <w:szCs w:val="24"/>
        </w:rPr>
        <w:t xml:space="preserve">, and </w:t>
      </w:r>
      <w:r w:rsidR="00961A48" w:rsidRPr="00225C96">
        <w:rPr>
          <w:bCs/>
          <w:sz w:val="24"/>
          <w:szCs w:val="24"/>
        </w:rPr>
        <w:t xml:space="preserve">helped Aurora receive Hospital &amp; Health Networks' "100 Most Wired" award for </w:t>
      </w:r>
      <w:r w:rsidR="00961A48">
        <w:rPr>
          <w:bCs/>
          <w:sz w:val="24"/>
          <w:szCs w:val="24"/>
        </w:rPr>
        <w:t>eight</w:t>
      </w:r>
      <w:r w:rsidR="00961A48" w:rsidRPr="00225C96">
        <w:rPr>
          <w:bCs/>
          <w:sz w:val="24"/>
          <w:szCs w:val="24"/>
        </w:rPr>
        <w:t xml:space="preserve"> years</w:t>
      </w:r>
      <w:r w:rsidR="00961A48" w:rsidRPr="00225C96">
        <w:rPr>
          <w:sz w:val="24"/>
          <w:szCs w:val="24"/>
        </w:rPr>
        <w:t>.</w:t>
      </w:r>
      <w:r w:rsidR="00961A48">
        <w:rPr>
          <w:sz w:val="24"/>
          <w:szCs w:val="24"/>
        </w:rPr>
        <w:t xml:space="preserve"> </w:t>
      </w:r>
      <w:r w:rsidR="00664920">
        <w:rPr>
          <w:sz w:val="24"/>
          <w:szCs w:val="24"/>
        </w:rPr>
        <w:t>She has experience with the implementation of both Epic and Cerner in the acute and ambulatory care settings.</w:t>
      </w:r>
      <w:r w:rsidR="00C239AB">
        <w:rPr>
          <w:sz w:val="24"/>
          <w:szCs w:val="24"/>
        </w:rPr>
        <w:t xml:space="preserve">  </w:t>
      </w:r>
      <w:r w:rsidR="00AB4D3C">
        <w:rPr>
          <w:sz w:val="24"/>
          <w:szCs w:val="24"/>
        </w:rPr>
        <w:t xml:space="preserve">While at Aurora. Ms. Murphy served on the Health IT Standards </w:t>
      </w:r>
      <w:r w:rsidR="00C239AB">
        <w:rPr>
          <w:sz w:val="24"/>
          <w:szCs w:val="24"/>
        </w:rPr>
        <w:t xml:space="preserve">Federal Advisory </w:t>
      </w:r>
      <w:r w:rsidR="00AB4D3C">
        <w:rPr>
          <w:sz w:val="24"/>
          <w:szCs w:val="24"/>
        </w:rPr>
        <w:t>Committee since its inception in May 2009.  On that committee, she co-chaired the Implementation Workgroup, and was a member of the Meaningful Use Workgroup.</w:t>
      </w:r>
    </w:p>
    <w:p w:rsidR="00113254" w:rsidRPr="00825C94" w:rsidRDefault="00113254" w:rsidP="00AB4D3C">
      <w:pPr>
        <w:autoSpaceDE w:val="0"/>
        <w:autoSpaceDN w:val="0"/>
        <w:adjustRightInd w:val="0"/>
        <w:rPr>
          <w:sz w:val="16"/>
          <w:szCs w:val="16"/>
        </w:rPr>
      </w:pPr>
    </w:p>
    <w:p w:rsidR="00825C94" w:rsidRDefault="001A0498" w:rsidP="00825C94">
      <w:pPr>
        <w:rPr>
          <w:sz w:val="24"/>
          <w:szCs w:val="24"/>
        </w:rPr>
      </w:pPr>
      <w:r>
        <w:rPr>
          <w:sz w:val="24"/>
          <w:szCs w:val="24"/>
        </w:rPr>
        <w:t xml:space="preserve">Her work has </w:t>
      </w:r>
      <w:r w:rsidR="00825C94">
        <w:rPr>
          <w:sz w:val="24"/>
          <w:szCs w:val="24"/>
        </w:rPr>
        <w:t xml:space="preserve">been recognized with Fellowship in the American Academy of Nursing (AAN), the American College of Medical Informatics (ACMI) and HIMSS.  She has received numerous awards, including the </w:t>
      </w:r>
      <w:r w:rsidR="00954708">
        <w:rPr>
          <w:sz w:val="24"/>
          <w:szCs w:val="24"/>
        </w:rPr>
        <w:t xml:space="preserve">HIMSS 2018 Most Influential Women in Health IT, the </w:t>
      </w:r>
      <w:r w:rsidR="00825C94">
        <w:rPr>
          <w:sz w:val="24"/>
          <w:szCs w:val="24"/>
        </w:rPr>
        <w:t xml:space="preserve">AMIA 2014 Don Eugene Detmer Award for Health Policy Contributions in Informatics, the HIMSS 2014 Federal Health IT Leadership Award, the HIMSS 2012 Distinguished Fellows Service Award, and the HIMSS 2006 Nursing Informatics Leadership Award.  She </w:t>
      </w:r>
      <w:r w:rsidR="00825C94" w:rsidRPr="00646674">
        <w:rPr>
          <w:sz w:val="24"/>
          <w:szCs w:val="24"/>
        </w:rPr>
        <w:t xml:space="preserve">was named one of the “20 People Who Make Healthcare Better” </w:t>
      </w:r>
      <w:r w:rsidR="00825C94">
        <w:rPr>
          <w:sz w:val="24"/>
          <w:szCs w:val="24"/>
        </w:rPr>
        <w:t xml:space="preserve">in 2007 </w:t>
      </w:r>
      <w:r w:rsidR="00825C94" w:rsidRPr="00646674">
        <w:rPr>
          <w:sz w:val="24"/>
          <w:szCs w:val="24"/>
        </w:rPr>
        <w:t xml:space="preserve">by </w:t>
      </w:r>
      <w:r w:rsidR="00825C94" w:rsidRPr="008B2833">
        <w:rPr>
          <w:i/>
          <w:sz w:val="24"/>
          <w:szCs w:val="24"/>
        </w:rPr>
        <w:t>HealthLeaders</w:t>
      </w:r>
      <w:r w:rsidR="00825C94" w:rsidRPr="00646674">
        <w:rPr>
          <w:sz w:val="24"/>
          <w:szCs w:val="24"/>
        </w:rPr>
        <w:t xml:space="preserve"> magazine</w:t>
      </w:r>
      <w:r w:rsidR="00825C94">
        <w:rPr>
          <w:sz w:val="24"/>
          <w:szCs w:val="24"/>
        </w:rPr>
        <w:t>, and was s</w:t>
      </w:r>
      <w:r w:rsidR="00825C94" w:rsidRPr="00CC082E">
        <w:rPr>
          <w:sz w:val="24"/>
          <w:szCs w:val="24"/>
        </w:rPr>
        <w:t xml:space="preserve">elected as one of 33 Nursing Informatics’ Pioneers </w:t>
      </w:r>
      <w:r w:rsidR="00825C94">
        <w:rPr>
          <w:sz w:val="24"/>
          <w:szCs w:val="24"/>
        </w:rPr>
        <w:t xml:space="preserve">showcased </w:t>
      </w:r>
      <w:r w:rsidR="00825C94" w:rsidRPr="00CC082E">
        <w:rPr>
          <w:sz w:val="24"/>
          <w:szCs w:val="24"/>
        </w:rPr>
        <w:t>in the Nursing Informatics</w:t>
      </w:r>
      <w:r w:rsidR="00825C94">
        <w:rPr>
          <w:sz w:val="24"/>
          <w:szCs w:val="24"/>
        </w:rPr>
        <w:t xml:space="preserve"> </w:t>
      </w:r>
      <w:r w:rsidR="00825C94" w:rsidRPr="00CC082E">
        <w:rPr>
          <w:sz w:val="24"/>
          <w:szCs w:val="24"/>
        </w:rPr>
        <w:t>History Project sponsored by AMIA</w:t>
      </w:r>
      <w:r w:rsidR="00825C94">
        <w:rPr>
          <w:sz w:val="24"/>
          <w:szCs w:val="24"/>
        </w:rPr>
        <w:t>, NLM, AAN, and RWJF.</w:t>
      </w:r>
    </w:p>
    <w:p w:rsidR="00825C94" w:rsidRPr="00825C94" w:rsidRDefault="00825C94" w:rsidP="00825C94">
      <w:pPr>
        <w:rPr>
          <w:sz w:val="16"/>
          <w:szCs w:val="16"/>
        </w:rPr>
      </w:pPr>
    </w:p>
    <w:p w:rsidR="00AB4D3C" w:rsidRDefault="00825C94" w:rsidP="00AB4D3C">
      <w:pPr>
        <w:autoSpaceDE w:val="0"/>
        <w:autoSpaceDN w:val="0"/>
        <w:adjustRightInd w:val="0"/>
        <w:rPr>
          <w:sz w:val="24"/>
          <w:szCs w:val="24"/>
        </w:rPr>
      </w:pPr>
      <w:r>
        <w:rPr>
          <w:bCs/>
          <w:sz w:val="24"/>
          <w:szCs w:val="24"/>
        </w:rPr>
        <w:t>Ms. Murphy</w:t>
      </w:r>
      <w:r w:rsidR="00113254">
        <w:rPr>
          <w:bCs/>
          <w:sz w:val="24"/>
          <w:szCs w:val="24"/>
        </w:rPr>
        <w:t xml:space="preserve"> is a </w:t>
      </w:r>
      <w:r w:rsidR="00113254" w:rsidRPr="00225C96">
        <w:rPr>
          <w:bCs/>
          <w:sz w:val="24"/>
          <w:szCs w:val="24"/>
        </w:rPr>
        <w:t xml:space="preserve">tireless volunteer </w:t>
      </w:r>
      <w:r>
        <w:rPr>
          <w:bCs/>
          <w:sz w:val="24"/>
          <w:szCs w:val="24"/>
        </w:rPr>
        <w:t xml:space="preserve">who has been involved </w:t>
      </w:r>
      <w:r w:rsidR="00113254" w:rsidRPr="00225C96">
        <w:rPr>
          <w:bCs/>
          <w:sz w:val="24"/>
          <w:szCs w:val="24"/>
        </w:rPr>
        <w:t>in many aspects of organizational work</w:t>
      </w:r>
      <w:r>
        <w:rPr>
          <w:bCs/>
          <w:sz w:val="24"/>
          <w:szCs w:val="24"/>
        </w:rPr>
        <w:t xml:space="preserve"> throughout her career</w:t>
      </w:r>
      <w:r w:rsidR="00113254">
        <w:rPr>
          <w:bCs/>
          <w:sz w:val="24"/>
          <w:szCs w:val="24"/>
        </w:rPr>
        <w:t xml:space="preserve">. </w:t>
      </w:r>
      <w:r w:rsidR="00113254">
        <w:rPr>
          <w:sz w:val="24"/>
          <w:szCs w:val="24"/>
        </w:rPr>
        <w:t xml:space="preserve"> </w:t>
      </w:r>
      <w:r w:rsidR="00AE3A8C">
        <w:rPr>
          <w:sz w:val="24"/>
          <w:szCs w:val="24"/>
        </w:rPr>
        <w:t>Within HIMSS, s</w:t>
      </w:r>
      <w:r w:rsidR="00113254">
        <w:rPr>
          <w:sz w:val="24"/>
          <w:szCs w:val="24"/>
        </w:rPr>
        <w:t xml:space="preserve">he served in numerous capacities on the Nursing Informatics </w:t>
      </w:r>
      <w:r w:rsidR="00AE3A8C">
        <w:rPr>
          <w:sz w:val="24"/>
          <w:szCs w:val="24"/>
        </w:rPr>
        <w:t xml:space="preserve">Task Force, the Nursing Informatics </w:t>
      </w:r>
      <w:r w:rsidR="00113254">
        <w:rPr>
          <w:sz w:val="24"/>
          <w:szCs w:val="24"/>
        </w:rPr>
        <w:t xml:space="preserve">Committee </w:t>
      </w:r>
      <w:r w:rsidR="00AE3A8C">
        <w:rPr>
          <w:sz w:val="24"/>
          <w:szCs w:val="24"/>
        </w:rPr>
        <w:t xml:space="preserve">and the Nursing Informatics Annual Symposium Planning Committee.  </w:t>
      </w:r>
      <w:r w:rsidR="00F9005F">
        <w:rPr>
          <w:sz w:val="24"/>
          <w:szCs w:val="24"/>
        </w:rPr>
        <w:t xml:space="preserve">She also served on the HIMSS Board of Directors.  </w:t>
      </w:r>
      <w:r w:rsidR="001104FB">
        <w:rPr>
          <w:sz w:val="24"/>
          <w:szCs w:val="24"/>
        </w:rPr>
        <w:t xml:space="preserve">She was </w:t>
      </w:r>
      <w:r w:rsidR="00F9005F">
        <w:rPr>
          <w:sz w:val="24"/>
          <w:szCs w:val="24"/>
        </w:rPr>
        <w:t xml:space="preserve">a member of </w:t>
      </w:r>
      <w:r w:rsidR="001104FB">
        <w:rPr>
          <w:sz w:val="24"/>
          <w:szCs w:val="24"/>
        </w:rPr>
        <w:t xml:space="preserve">the Alliance for Nursing Informatics (ANI) </w:t>
      </w:r>
      <w:r w:rsidR="00F9005F">
        <w:rPr>
          <w:sz w:val="24"/>
          <w:szCs w:val="24"/>
        </w:rPr>
        <w:t xml:space="preserve">since its inception in </w:t>
      </w:r>
      <w:r w:rsidR="00E16559">
        <w:rPr>
          <w:sz w:val="24"/>
          <w:szCs w:val="24"/>
        </w:rPr>
        <w:t>2007</w:t>
      </w:r>
      <w:r w:rsidR="00F9005F">
        <w:rPr>
          <w:sz w:val="24"/>
          <w:szCs w:val="24"/>
        </w:rPr>
        <w:t xml:space="preserve">, and served as </w:t>
      </w:r>
      <w:r w:rsidR="00954708">
        <w:rPr>
          <w:sz w:val="24"/>
          <w:szCs w:val="24"/>
        </w:rPr>
        <w:t xml:space="preserve">its </w:t>
      </w:r>
      <w:r w:rsidR="00F9005F">
        <w:rPr>
          <w:sz w:val="24"/>
          <w:szCs w:val="24"/>
        </w:rPr>
        <w:t xml:space="preserve">Co-Chair </w:t>
      </w:r>
      <w:r w:rsidR="001104FB">
        <w:rPr>
          <w:sz w:val="24"/>
          <w:szCs w:val="24"/>
        </w:rPr>
        <w:t xml:space="preserve">for six years.  </w:t>
      </w:r>
      <w:r w:rsidR="008E6429" w:rsidRPr="00F42499">
        <w:rPr>
          <w:rFonts w:cs="Comic Sans MS"/>
          <w:sz w:val="24"/>
          <w:szCs w:val="24"/>
        </w:rPr>
        <w:t>As one of the original A</w:t>
      </w:r>
      <w:r w:rsidR="008E6429">
        <w:rPr>
          <w:rFonts w:cs="Comic Sans MS"/>
          <w:sz w:val="24"/>
          <w:szCs w:val="24"/>
        </w:rPr>
        <w:t>merican Association of Medical Informatics (A</w:t>
      </w:r>
      <w:r w:rsidR="008E6429" w:rsidRPr="00F42499">
        <w:rPr>
          <w:rFonts w:cs="Comic Sans MS"/>
          <w:sz w:val="24"/>
          <w:szCs w:val="24"/>
        </w:rPr>
        <w:t>MIA</w:t>
      </w:r>
      <w:r w:rsidR="008E6429">
        <w:rPr>
          <w:rFonts w:cs="Comic Sans MS"/>
          <w:sz w:val="24"/>
          <w:szCs w:val="24"/>
        </w:rPr>
        <w:t>)</w:t>
      </w:r>
      <w:r w:rsidR="008E6429" w:rsidRPr="00F42499">
        <w:rPr>
          <w:rFonts w:cs="Comic Sans MS"/>
          <w:sz w:val="24"/>
          <w:szCs w:val="24"/>
        </w:rPr>
        <w:t xml:space="preserve"> members, </w:t>
      </w:r>
      <w:r w:rsidR="008E6429">
        <w:rPr>
          <w:rFonts w:cs="Comic Sans MS"/>
          <w:sz w:val="24"/>
          <w:szCs w:val="24"/>
        </w:rPr>
        <w:t xml:space="preserve">she </w:t>
      </w:r>
      <w:r w:rsidR="008E6429" w:rsidRPr="00F42499">
        <w:rPr>
          <w:rFonts w:cs="Comic Sans MS"/>
          <w:sz w:val="24"/>
          <w:szCs w:val="24"/>
        </w:rPr>
        <w:t xml:space="preserve">served on numerous committees, task forces and </w:t>
      </w:r>
      <w:r w:rsidR="00954708">
        <w:rPr>
          <w:rFonts w:cs="Comic Sans MS"/>
          <w:sz w:val="24"/>
          <w:szCs w:val="24"/>
        </w:rPr>
        <w:t xml:space="preserve">on </w:t>
      </w:r>
      <w:r w:rsidR="008E6429" w:rsidRPr="00F42499">
        <w:rPr>
          <w:rFonts w:cs="Comic Sans MS"/>
          <w:sz w:val="24"/>
          <w:szCs w:val="24"/>
        </w:rPr>
        <w:t xml:space="preserve">the Board of Directors. </w:t>
      </w:r>
    </w:p>
    <w:p w:rsidR="00AB4D3C" w:rsidRPr="00C1442C" w:rsidRDefault="00AB4D3C" w:rsidP="00AB4D3C">
      <w:pPr>
        <w:autoSpaceDE w:val="0"/>
        <w:autoSpaceDN w:val="0"/>
        <w:adjustRightInd w:val="0"/>
        <w:rPr>
          <w:sz w:val="16"/>
          <w:szCs w:val="16"/>
        </w:rPr>
      </w:pPr>
    </w:p>
    <w:sectPr w:rsidR="00AB4D3C" w:rsidRPr="00C1442C" w:rsidSect="009A385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DCB" w:rsidRDefault="00097DCB">
      <w:r>
        <w:separator/>
      </w:r>
    </w:p>
  </w:endnote>
  <w:endnote w:type="continuationSeparator" w:id="0">
    <w:p w:rsidR="00097DCB" w:rsidRDefault="0009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DCB" w:rsidRDefault="00097DCB">
      <w:r>
        <w:separator/>
      </w:r>
    </w:p>
  </w:footnote>
  <w:footnote w:type="continuationSeparator" w:id="0">
    <w:p w:rsidR="00097DCB" w:rsidRDefault="00097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3F"/>
    <w:rsid w:val="00004989"/>
    <w:rsid w:val="00004B23"/>
    <w:rsid w:val="00010CF2"/>
    <w:rsid w:val="000144B9"/>
    <w:rsid w:val="00035687"/>
    <w:rsid w:val="00044AFA"/>
    <w:rsid w:val="00053CCE"/>
    <w:rsid w:val="000829D4"/>
    <w:rsid w:val="00083544"/>
    <w:rsid w:val="00097DCB"/>
    <w:rsid w:val="000C581D"/>
    <w:rsid w:val="000D3759"/>
    <w:rsid w:val="000D5A53"/>
    <w:rsid w:val="00105104"/>
    <w:rsid w:val="001104FB"/>
    <w:rsid w:val="00113254"/>
    <w:rsid w:val="00137FAD"/>
    <w:rsid w:val="00147FBE"/>
    <w:rsid w:val="00160F47"/>
    <w:rsid w:val="00173704"/>
    <w:rsid w:val="00174F00"/>
    <w:rsid w:val="00175E3B"/>
    <w:rsid w:val="001815C3"/>
    <w:rsid w:val="00184BED"/>
    <w:rsid w:val="001A0498"/>
    <w:rsid w:val="001A1B62"/>
    <w:rsid w:val="001B10F9"/>
    <w:rsid w:val="001D46A3"/>
    <w:rsid w:val="001D6604"/>
    <w:rsid w:val="001D7252"/>
    <w:rsid w:val="001E4CA3"/>
    <w:rsid w:val="00222D47"/>
    <w:rsid w:val="0023345B"/>
    <w:rsid w:val="00240048"/>
    <w:rsid w:val="00247BE4"/>
    <w:rsid w:val="002539E6"/>
    <w:rsid w:val="00254275"/>
    <w:rsid w:val="002651F8"/>
    <w:rsid w:val="002741AC"/>
    <w:rsid w:val="002767AE"/>
    <w:rsid w:val="002777FD"/>
    <w:rsid w:val="002941FE"/>
    <w:rsid w:val="002A3627"/>
    <w:rsid w:val="002A4A2A"/>
    <w:rsid w:val="00307170"/>
    <w:rsid w:val="00314A84"/>
    <w:rsid w:val="00355660"/>
    <w:rsid w:val="00355F87"/>
    <w:rsid w:val="00357BC0"/>
    <w:rsid w:val="00362EE3"/>
    <w:rsid w:val="00376160"/>
    <w:rsid w:val="0037686E"/>
    <w:rsid w:val="003768EC"/>
    <w:rsid w:val="003811C4"/>
    <w:rsid w:val="00382CCC"/>
    <w:rsid w:val="003A07F1"/>
    <w:rsid w:val="003A6344"/>
    <w:rsid w:val="003A6DE8"/>
    <w:rsid w:val="003B3EA4"/>
    <w:rsid w:val="003C2B27"/>
    <w:rsid w:val="003E2125"/>
    <w:rsid w:val="003E616D"/>
    <w:rsid w:val="003E6E7D"/>
    <w:rsid w:val="0040583A"/>
    <w:rsid w:val="004147B4"/>
    <w:rsid w:val="004221FD"/>
    <w:rsid w:val="00474E32"/>
    <w:rsid w:val="00476171"/>
    <w:rsid w:val="00481C47"/>
    <w:rsid w:val="004A3D85"/>
    <w:rsid w:val="004A60F2"/>
    <w:rsid w:val="004B6E16"/>
    <w:rsid w:val="004D2B3C"/>
    <w:rsid w:val="0050078B"/>
    <w:rsid w:val="00503D29"/>
    <w:rsid w:val="00517DE8"/>
    <w:rsid w:val="00526ED1"/>
    <w:rsid w:val="00534B20"/>
    <w:rsid w:val="00537951"/>
    <w:rsid w:val="00541736"/>
    <w:rsid w:val="00546256"/>
    <w:rsid w:val="0054724C"/>
    <w:rsid w:val="00557B7A"/>
    <w:rsid w:val="005C27A2"/>
    <w:rsid w:val="005E2CC3"/>
    <w:rsid w:val="005F321C"/>
    <w:rsid w:val="0061514D"/>
    <w:rsid w:val="00625DB2"/>
    <w:rsid w:val="006318BD"/>
    <w:rsid w:val="006417CF"/>
    <w:rsid w:val="00641CEA"/>
    <w:rsid w:val="006540CC"/>
    <w:rsid w:val="00664920"/>
    <w:rsid w:val="00670E3F"/>
    <w:rsid w:val="00672432"/>
    <w:rsid w:val="006768FE"/>
    <w:rsid w:val="006844FB"/>
    <w:rsid w:val="00686F01"/>
    <w:rsid w:val="00686FA6"/>
    <w:rsid w:val="00687CD4"/>
    <w:rsid w:val="00690129"/>
    <w:rsid w:val="006B62F0"/>
    <w:rsid w:val="006F6DE2"/>
    <w:rsid w:val="00706023"/>
    <w:rsid w:val="00731BD7"/>
    <w:rsid w:val="00751C56"/>
    <w:rsid w:val="007521A2"/>
    <w:rsid w:val="007632F2"/>
    <w:rsid w:val="007A0DD6"/>
    <w:rsid w:val="007A502E"/>
    <w:rsid w:val="007A52B0"/>
    <w:rsid w:val="007F55D4"/>
    <w:rsid w:val="007F5D6E"/>
    <w:rsid w:val="00801EB7"/>
    <w:rsid w:val="0080672F"/>
    <w:rsid w:val="008142A0"/>
    <w:rsid w:val="00814EF6"/>
    <w:rsid w:val="00825C94"/>
    <w:rsid w:val="008313CC"/>
    <w:rsid w:val="008356EF"/>
    <w:rsid w:val="00865EA9"/>
    <w:rsid w:val="008767F5"/>
    <w:rsid w:val="008861EC"/>
    <w:rsid w:val="00886D5F"/>
    <w:rsid w:val="00891C79"/>
    <w:rsid w:val="008955FD"/>
    <w:rsid w:val="008A0C5F"/>
    <w:rsid w:val="008A1558"/>
    <w:rsid w:val="008A5125"/>
    <w:rsid w:val="008B1CBD"/>
    <w:rsid w:val="008B2833"/>
    <w:rsid w:val="008B3767"/>
    <w:rsid w:val="008C0F58"/>
    <w:rsid w:val="008E6429"/>
    <w:rsid w:val="00932F08"/>
    <w:rsid w:val="00935AE0"/>
    <w:rsid w:val="00945A80"/>
    <w:rsid w:val="0095149F"/>
    <w:rsid w:val="00954708"/>
    <w:rsid w:val="00961A48"/>
    <w:rsid w:val="009646CC"/>
    <w:rsid w:val="00972888"/>
    <w:rsid w:val="0098646E"/>
    <w:rsid w:val="0098774A"/>
    <w:rsid w:val="009A385E"/>
    <w:rsid w:val="009A60A9"/>
    <w:rsid w:val="009C646F"/>
    <w:rsid w:val="009D0133"/>
    <w:rsid w:val="009D20E9"/>
    <w:rsid w:val="009D2C62"/>
    <w:rsid w:val="009F4583"/>
    <w:rsid w:val="009F6008"/>
    <w:rsid w:val="009F7F2D"/>
    <w:rsid w:val="00A05809"/>
    <w:rsid w:val="00A22EA4"/>
    <w:rsid w:val="00A2459C"/>
    <w:rsid w:val="00A302AE"/>
    <w:rsid w:val="00A33D03"/>
    <w:rsid w:val="00A408CC"/>
    <w:rsid w:val="00A41D66"/>
    <w:rsid w:val="00A470FA"/>
    <w:rsid w:val="00A764E2"/>
    <w:rsid w:val="00A776E3"/>
    <w:rsid w:val="00A914C0"/>
    <w:rsid w:val="00AB4D3C"/>
    <w:rsid w:val="00AD6C41"/>
    <w:rsid w:val="00AE3914"/>
    <w:rsid w:val="00AE3A8C"/>
    <w:rsid w:val="00AE7AB5"/>
    <w:rsid w:val="00AF2105"/>
    <w:rsid w:val="00B02F62"/>
    <w:rsid w:val="00B04B25"/>
    <w:rsid w:val="00B170C0"/>
    <w:rsid w:val="00B37535"/>
    <w:rsid w:val="00B723B1"/>
    <w:rsid w:val="00B732E5"/>
    <w:rsid w:val="00BA1823"/>
    <w:rsid w:val="00BB36DA"/>
    <w:rsid w:val="00BD417C"/>
    <w:rsid w:val="00BD6637"/>
    <w:rsid w:val="00BF52E1"/>
    <w:rsid w:val="00BF61D8"/>
    <w:rsid w:val="00C06296"/>
    <w:rsid w:val="00C130A1"/>
    <w:rsid w:val="00C1442C"/>
    <w:rsid w:val="00C239AB"/>
    <w:rsid w:val="00C3669E"/>
    <w:rsid w:val="00C3711B"/>
    <w:rsid w:val="00C45842"/>
    <w:rsid w:val="00C60778"/>
    <w:rsid w:val="00C81FE4"/>
    <w:rsid w:val="00C83FBB"/>
    <w:rsid w:val="00C87FAA"/>
    <w:rsid w:val="00C91355"/>
    <w:rsid w:val="00C964D0"/>
    <w:rsid w:val="00CA761B"/>
    <w:rsid w:val="00CB28C6"/>
    <w:rsid w:val="00CB692E"/>
    <w:rsid w:val="00CC082E"/>
    <w:rsid w:val="00CC45D8"/>
    <w:rsid w:val="00CD5945"/>
    <w:rsid w:val="00CF3BC9"/>
    <w:rsid w:val="00D101B4"/>
    <w:rsid w:val="00D35C4D"/>
    <w:rsid w:val="00D42A0F"/>
    <w:rsid w:val="00D4538F"/>
    <w:rsid w:val="00D45E15"/>
    <w:rsid w:val="00D5107D"/>
    <w:rsid w:val="00D62A51"/>
    <w:rsid w:val="00D65FB8"/>
    <w:rsid w:val="00D66502"/>
    <w:rsid w:val="00DB44C5"/>
    <w:rsid w:val="00DB4542"/>
    <w:rsid w:val="00DD7887"/>
    <w:rsid w:val="00DF3628"/>
    <w:rsid w:val="00E16559"/>
    <w:rsid w:val="00E23CC5"/>
    <w:rsid w:val="00E4291E"/>
    <w:rsid w:val="00E67076"/>
    <w:rsid w:val="00E8569C"/>
    <w:rsid w:val="00E85BE1"/>
    <w:rsid w:val="00E878C5"/>
    <w:rsid w:val="00E979BF"/>
    <w:rsid w:val="00EA65D1"/>
    <w:rsid w:val="00EE557D"/>
    <w:rsid w:val="00EE6EB1"/>
    <w:rsid w:val="00EF1F57"/>
    <w:rsid w:val="00F201F7"/>
    <w:rsid w:val="00F20887"/>
    <w:rsid w:val="00F34D48"/>
    <w:rsid w:val="00F6338D"/>
    <w:rsid w:val="00F74216"/>
    <w:rsid w:val="00F86D95"/>
    <w:rsid w:val="00F9005F"/>
    <w:rsid w:val="00F96CFC"/>
    <w:rsid w:val="00FB1AA8"/>
    <w:rsid w:val="00FD0EEC"/>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619A2-9C20-4B9C-A8F8-AFAC5336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EEC"/>
    <w:pPr>
      <w:jc w:val="both"/>
    </w:pPr>
    <w:rPr>
      <w:sz w:val="24"/>
    </w:rPr>
  </w:style>
  <w:style w:type="paragraph" w:styleId="BodyText2">
    <w:name w:val="Body Text 2"/>
    <w:basedOn w:val="Normal"/>
    <w:rsid w:val="00FD0EEC"/>
    <w:rPr>
      <w:sz w:val="24"/>
    </w:rPr>
  </w:style>
  <w:style w:type="paragraph" w:styleId="Header">
    <w:name w:val="header"/>
    <w:basedOn w:val="Normal"/>
    <w:rsid w:val="00AE7AB5"/>
    <w:pPr>
      <w:tabs>
        <w:tab w:val="center" w:pos="4320"/>
        <w:tab w:val="right" w:pos="8640"/>
      </w:tabs>
    </w:pPr>
  </w:style>
  <w:style w:type="paragraph" w:styleId="Footer">
    <w:name w:val="footer"/>
    <w:basedOn w:val="Normal"/>
    <w:rsid w:val="00AE7AB5"/>
    <w:pPr>
      <w:tabs>
        <w:tab w:val="center" w:pos="4320"/>
        <w:tab w:val="right" w:pos="8640"/>
      </w:tabs>
    </w:pPr>
  </w:style>
  <w:style w:type="paragraph" w:styleId="BodyText3">
    <w:name w:val="Body Text 3"/>
    <w:basedOn w:val="Normal"/>
    <w:rsid w:val="00222D47"/>
    <w:pPr>
      <w:spacing w:after="120"/>
    </w:pPr>
    <w:rPr>
      <w:sz w:val="16"/>
      <w:szCs w:val="16"/>
    </w:rPr>
  </w:style>
  <w:style w:type="paragraph" w:styleId="BalloonText">
    <w:name w:val="Balloon Text"/>
    <w:basedOn w:val="Normal"/>
    <w:link w:val="BalloonTextChar"/>
    <w:rsid w:val="009A385E"/>
    <w:rPr>
      <w:rFonts w:ascii="Tahoma" w:hAnsi="Tahoma" w:cs="Tahoma"/>
      <w:sz w:val="16"/>
      <w:szCs w:val="16"/>
    </w:rPr>
  </w:style>
  <w:style w:type="character" w:customStyle="1" w:styleId="BalloonTextChar">
    <w:name w:val="Balloon Text Char"/>
    <w:basedOn w:val="DefaultParagraphFont"/>
    <w:link w:val="BalloonText"/>
    <w:rsid w:val="009A385E"/>
    <w:rPr>
      <w:rFonts w:ascii="Tahoma" w:hAnsi="Tahoma" w:cs="Tahoma"/>
      <w:sz w:val="16"/>
      <w:szCs w:val="16"/>
    </w:rPr>
  </w:style>
  <w:style w:type="character" w:styleId="Hyperlink">
    <w:name w:val="Hyperlink"/>
    <w:basedOn w:val="DefaultParagraphFont"/>
    <w:rsid w:val="00664920"/>
    <w:rPr>
      <w:color w:val="0000FF" w:themeColor="hyperlink"/>
      <w:u w:val="single"/>
    </w:rPr>
  </w:style>
  <w:style w:type="character" w:styleId="FollowedHyperlink">
    <w:name w:val="FollowedHyperlink"/>
    <w:basedOn w:val="DefaultParagraphFont"/>
    <w:rsid w:val="003811C4"/>
    <w:rPr>
      <w:color w:val="800080" w:themeColor="followedHyperlink"/>
      <w:u w:val="single"/>
    </w:rPr>
  </w:style>
  <w:style w:type="character" w:customStyle="1" w:styleId="public-profile-url">
    <w:name w:val="public-profile-url"/>
    <w:basedOn w:val="DefaultParagraphFont"/>
    <w:rsid w:val="0038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70563">
      <w:bodyDiv w:val="1"/>
      <w:marLeft w:val="0"/>
      <w:marRight w:val="0"/>
      <w:marTop w:val="0"/>
      <w:marBottom w:val="0"/>
      <w:divBdr>
        <w:top w:val="none" w:sz="0" w:space="0" w:color="auto"/>
        <w:left w:val="none" w:sz="0" w:space="0" w:color="auto"/>
        <w:bottom w:val="none" w:sz="0" w:space="0" w:color="auto"/>
        <w:right w:val="none" w:sz="0" w:space="0" w:color="auto"/>
      </w:divBdr>
    </w:div>
    <w:div w:id="1130709083">
      <w:bodyDiv w:val="1"/>
      <w:marLeft w:val="0"/>
      <w:marRight w:val="0"/>
      <w:marTop w:val="0"/>
      <w:marBottom w:val="0"/>
      <w:divBdr>
        <w:top w:val="none" w:sz="0" w:space="0" w:color="auto"/>
        <w:left w:val="none" w:sz="0" w:space="0" w:color="auto"/>
        <w:bottom w:val="none" w:sz="0" w:space="0" w:color="auto"/>
        <w:right w:val="none" w:sz="0" w:space="0" w:color="auto"/>
      </w:divBdr>
    </w:div>
    <w:div w:id="11778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udy-murphy-rn-facmi-fhimss-faan-4066442" TargetMode="External"/><Relationship Id="rId3" Type="http://schemas.openxmlformats.org/officeDocument/2006/relationships/settings" Target="settings.xml"/><Relationship Id="rId7" Type="http://schemas.openxmlformats.org/officeDocument/2006/relationships/hyperlink" Target="mailto:murphyja@us.ib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4FDE-2C69-459A-9E28-CAF70702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Judy Murphy</vt:lpstr>
    </vt:vector>
  </TitlesOfParts>
  <Company>Aurora Health Care, Inc.</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Judy Murphy</dc:title>
  <dc:creator>Sharon L. Henry</dc:creator>
  <cp:lastModifiedBy>Cameron, Liza</cp:lastModifiedBy>
  <cp:revision>2</cp:revision>
  <cp:lastPrinted>2006-10-16T16:04:00Z</cp:lastPrinted>
  <dcterms:created xsi:type="dcterms:W3CDTF">2018-04-24T21:47:00Z</dcterms:created>
  <dcterms:modified xsi:type="dcterms:W3CDTF">2018-04-24T21:47:00Z</dcterms:modified>
</cp:coreProperties>
</file>